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14E" w:rsidRPr="00EC7D6B" w:rsidRDefault="008C314E" w:rsidP="0077546E">
      <w:pPr>
        <w:keepNext/>
        <w:jc w:val="center"/>
        <w:outlineLvl w:val="1"/>
        <w:rPr>
          <w:sz w:val="28"/>
          <w:szCs w:val="28"/>
        </w:rPr>
      </w:pPr>
      <w:bookmarkStart w:id="0" w:name="_GoBack"/>
      <w:bookmarkEnd w:id="0"/>
      <w:r w:rsidRPr="00EC7D6B">
        <w:rPr>
          <w:sz w:val="28"/>
          <w:szCs w:val="28"/>
        </w:rPr>
        <w:t>Основные направления</w:t>
      </w:r>
    </w:p>
    <w:p w:rsidR="00B02CDF" w:rsidRDefault="008C314E" w:rsidP="0077546E">
      <w:pPr>
        <w:jc w:val="center"/>
        <w:rPr>
          <w:sz w:val="28"/>
          <w:szCs w:val="28"/>
        </w:rPr>
      </w:pPr>
      <w:r w:rsidRPr="00EC7D6B">
        <w:rPr>
          <w:sz w:val="28"/>
          <w:szCs w:val="28"/>
        </w:rPr>
        <w:t>бюджетной политики на 201</w:t>
      </w:r>
      <w:r w:rsidR="00214975">
        <w:rPr>
          <w:sz w:val="28"/>
          <w:szCs w:val="28"/>
        </w:rPr>
        <w:t>7</w:t>
      </w:r>
      <w:r w:rsidR="00B02CDF">
        <w:rPr>
          <w:sz w:val="28"/>
          <w:szCs w:val="28"/>
        </w:rPr>
        <w:t xml:space="preserve"> год</w:t>
      </w:r>
    </w:p>
    <w:p w:rsidR="008C314E" w:rsidRDefault="00B02CDF" w:rsidP="007754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D65C6">
        <w:rPr>
          <w:sz w:val="28"/>
          <w:szCs w:val="28"/>
        </w:rPr>
        <w:t>и на плановый период 201</w:t>
      </w:r>
      <w:r w:rsidR="00214975">
        <w:rPr>
          <w:sz w:val="28"/>
          <w:szCs w:val="28"/>
        </w:rPr>
        <w:t>8</w:t>
      </w:r>
      <w:r w:rsidRPr="004D65C6">
        <w:rPr>
          <w:sz w:val="28"/>
          <w:szCs w:val="28"/>
        </w:rPr>
        <w:t xml:space="preserve"> и 201</w:t>
      </w:r>
      <w:r w:rsidR="00214975">
        <w:rPr>
          <w:sz w:val="28"/>
          <w:szCs w:val="28"/>
        </w:rPr>
        <w:t>9</w:t>
      </w:r>
      <w:r w:rsidRPr="004D65C6">
        <w:rPr>
          <w:sz w:val="28"/>
          <w:szCs w:val="28"/>
        </w:rPr>
        <w:t xml:space="preserve"> годов</w:t>
      </w:r>
    </w:p>
    <w:p w:rsidR="00B02CDF" w:rsidRPr="00EC7D6B" w:rsidRDefault="00B02CDF" w:rsidP="0077546E">
      <w:pPr>
        <w:jc w:val="center"/>
        <w:rPr>
          <w:sz w:val="28"/>
          <w:szCs w:val="28"/>
        </w:rPr>
      </w:pPr>
    </w:p>
    <w:p w:rsidR="008C314E" w:rsidRDefault="00C376EC" w:rsidP="00011BC0">
      <w:pPr>
        <w:ind w:firstLine="567"/>
        <w:jc w:val="both"/>
        <w:rPr>
          <w:sz w:val="28"/>
          <w:szCs w:val="28"/>
        </w:rPr>
      </w:pPr>
      <w:proofErr w:type="gramStart"/>
      <w:r w:rsidRPr="00EC7D6B">
        <w:rPr>
          <w:sz w:val="28"/>
          <w:szCs w:val="28"/>
        </w:rPr>
        <w:t>Основные направления бюджетной политики Алтайского края на 201</w:t>
      </w:r>
      <w:r w:rsidR="00214975">
        <w:rPr>
          <w:sz w:val="28"/>
          <w:szCs w:val="28"/>
        </w:rPr>
        <w:t>7</w:t>
      </w:r>
      <w:r w:rsidR="00B02CDF">
        <w:rPr>
          <w:sz w:val="28"/>
          <w:szCs w:val="28"/>
        </w:rPr>
        <w:t xml:space="preserve"> </w:t>
      </w:r>
      <w:r w:rsidRPr="00EC7D6B">
        <w:rPr>
          <w:sz w:val="28"/>
          <w:szCs w:val="28"/>
        </w:rPr>
        <w:t xml:space="preserve"> год </w:t>
      </w:r>
      <w:r w:rsidR="00B02CDF" w:rsidRPr="004D65C6">
        <w:rPr>
          <w:sz w:val="28"/>
          <w:szCs w:val="28"/>
        </w:rPr>
        <w:t>и на плановый период 201</w:t>
      </w:r>
      <w:r w:rsidR="00214975">
        <w:rPr>
          <w:sz w:val="28"/>
          <w:szCs w:val="28"/>
        </w:rPr>
        <w:t>8</w:t>
      </w:r>
      <w:r w:rsidR="00B02CDF" w:rsidRPr="004D65C6">
        <w:rPr>
          <w:sz w:val="28"/>
          <w:szCs w:val="28"/>
        </w:rPr>
        <w:t xml:space="preserve"> и 201</w:t>
      </w:r>
      <w:r w:rsidR="00214975">
        <w:rPr>
          <w:sz w:val="28"/>
          <w:szCs w:val="28"/>
        </w:rPr>
        <w:t>9</w:t>
      </w:r>
      <w:r w:rsidR="00B02CDF" w:rsidRPr="004D65C6">
        <w:rPr>
          <w:sz w:val="28"/>
          <w:szCs w:val="28"/>
        </w:rPr>
        <w:t xml:space="preserve"> годов</w:t>
      </w:r>
      <w:r w:rsidR="00B02CDF">
        <w:rPr>
          <w:sz w:val="28"/>
          <w:szCs w:val="28"/>
        </w:rPr>
        <w:t xml:space="preserve"> </w:t>
      </w:r>
      <w:r w:rsidR="0060596F">
        <w:rPr>
          <w:sz w:val="28"/>
          <w:szCs w:val="28"/>
        </w:rPr>
        <w:t xml:space="preserve">сформированы </w:t>
      </w:r>
      <w:r w:rsidRPr="00EC7D6B">
        <w:rPr>
          <w:sz w:val="28"/>
          <w:szCs w:val="28"/>
        </w:rPr>
        <w:t>в соответствии с основными направлениями бюджетной политики Российской Федерации на 201</w:t>
      </w:r>
      <w:r w:rsidR="00214975">
        <w:rPr>
          <w:sz w:val="28"/>
          <w:szCs w:val="28"/>
        </w:rPr>
        <w:t>7</w:t>
      </w:r>
      <w:r w:rsidRPr="00EC7D6B">
        <w:rPr>
          <w:sz w:val="28"/>
          <w:szCs w:val="28"/>
        </w:rPr>
        <w:t xml:space="preserve"> год</w:t>
      </w:r>
      <w:r w:rsidR="00B02CDF">
        <w:rPr>
          <w:sz w:val="28"/>
          <w:szCs w:val="28"/>
        </w:rPr>
        <w:t xml:space="preserve"> </w:t>
      </w:r>
      <w:r w:rsidR="00B02CDF" w:rsidRPr="004D65C6">
        <w:rPr>
          <w:sz w:val="28"/>
          <w:szCs w:val="28"/>
        </w:rPr>
        <w:t>и на плановый период 201</w:t>
      </w:r>
      <w:r w:rsidR="00214975">
        <w:rPr>
          <w:sz w:val="28"/>
          <w:szCs w:val="28"/>
        </w:rPr>
        <w:t>8</w:t>
      </w:r>
      <w:r w:rsidR="00B02CDF" w:rsidRPr="004D65C6">
        <w:rPr>
          <w:sz w:val="28"/>
          <w:szCs w:val="28"/>
        </w:rPr>
        <w:t xml:space="preserve"> и 201</w:t>
      </w:r>
      <w:r w:rsidR="00214975">
        <w:rPr>
          <w:sz w:val="28"/>
          <w:szCs w:val="28"/>
        </w:rPr>
        <w:t>9</w:t>
      </w:r>
      <w:r w:rsidR="00B02CDF" w:rsidRPr="004D65C6">
        <w:rPr>
          <w:sz w:val="28"/>
          <w:szCs w:val="28"/>
        </w:rPr>
        <w:t xml:space="preserve"> годов</w:t>
      </w:r>
      <w:r w:rsidRPr="00EC7D6B">
        <w:rPr>
          <w:sz w:val="28"/>
          <w:szCs w:val="28"/>
        </w:rPr>
        <w:t xml:space="preserve">, с учетом </w:t>
      </w:r>
      <w:r w:rsidR="008C314E" w:rsidRPr="00EC7D6B">
        <w:rPr>
          <w:sz w:val="28"/>
          <w:szCs w:val="28"/>
        </w:rPr>
        <w:t>положени</w:t>
      </w:r>
      <w:r w:rsidR="0060596F">
        <w:rPr>
          <w:sz w:val="28"/>
          <w:szCs w:val="28"/>
        </w:rPr>
        <w:t>й</w:t>
      </w:r>
      <w:r w:rsidR="008C314E" w:rsidRPr="00EC7D6B">
        <w:rPr>
          <w:sz w:val="28"/>
          <w:szCs w:val="28"/>
        </w:rPr>
        <w:t xml:space="preserve"> Послания Президента Российской Федерации Федеральному Собранию Российской Федерации от </w:t>
      </w:r>
      <w:r w:rsidR="0060596F">
        <w:rPr>
          <w:sz w:val="28"/>
          <w:szCs w:val="28"/>
        </w:rPr>
        <w:t>3</w:t>
      </w:r>
      <w:r w:rsidR="008C314E" w:rsidRPr="00EC7D6B">
        <w:rPr>
          <w:sz w:val="28"/>
          <w:szCs w:val="28"/>
        </w:rPr>
        <w:t xml:space="preserve"> декабря 201</w:t>
      </w:r>
      <w:r w:rsidR="0060596F">
        <w:rPr>
          <w:sz w:val="28"/>
          <w:szCs w:val="28"/>
        </w:rPr>
        <w:t>5</w:t>
      </w:r>
      <w:r w:rsidR="008C314E" w:rsidRPr="00EC7D6B">
        <w:rPr>
          <w:sz w:val="28"/>
          <w:szCs w:val="28"/>
        </w:rPr>
        <w:t xml:space="preserve"> года, указов Президента Российской Федерации от 7</w:t>
      </w:r>
      <w:proofErr w:type="gramEnd"/>
      <w:r w:rsidR="008C314E" w:rsidRPr="00EC7D6B">
        <w:rPr>
          <w:sz w:val="28"/>
          <w:szCs w:val="28"/>
        </w:rPr>
        <w:t xml:space="preserve"> мая 2012 года, Основных направлений деятельности Правительства Российской Федерации на период до 2018 года </w:t>
      </w:r>
      <w:r w:rsidR="008E1B97" w:rsidRPr="00EC7D6B">
        <w:rPr>
          <w:sz w:val="28"/>
          <w:szCs w:val="28"/>
        </w:rPr>
        <w:t xml:space="preserve">от </w:t>
      </w:r>
      <w:r w:rsidR="008C314E" w:rsidRPr="00EC7D6B">
        <w:rPr>
          <w:sz w:val="28"/>
          <w:szCs w:val="28"/>
        </w:rPr>
        <w:t>14</w:t>
      </w:r>
      <w:r w:rsidR="008E1B97" w:rsidRPr="00EC7D6B">
        <w:rPr>
          <w:sz w:val="28"/>
          <w:szCs w:val="28"/>
        </w:rPr>
        <w:t>.05.</w:t>
      </w:r>
      <w:r w:rsidR="008C314E" w:rsidRPr="00EC7D6B">
        <w:rPr>
          <w:sz w:val="28"/>
          <w:szCs w:val="28"/>
        </w:rPr>
        <w:t xml:space="preserve">2015, </w:t>
      </w:r>
      <w:r w:rsidR="008E1B97" w:rsidRPr="00EC7D6B">
        <w:rPr>
          <w:sz w:val="28"/>
          <w:szCs w:val="28"/>
        </w:rPr>
        <w:t>Указ</w:t>
      </w:r>
      <w:r w:rsidR="0060596F">
        <w:rPr>
          <w:sz w:val="28"/>
          <w:szCs w:val="28"/>
        </w:rPr>
        <w:t>а</w:t>
      </w:r>
      <w:r w:rsidR="008E1B97" w:rsidRPr="00EC7D6B">
        <w:rPr>
          <w:sz w:val="28"/>
          <w:szCs w:val="28"/>
        </w:rPr>
        <w:t xml:space="preserve"> Губернатора Алтайского края от 25.09.2014 № 138 «О социально-экономическом развитии Алтайского края», основных направлений налоговой политики </w:t>
      </w:r>
      <w:r w:rsidR="008E1B97" w:rsidRPr="002D2DFC">
        <w:rPr>
          <w:sz w:val="28"/>
          <w:szCs w:val="28"/>
        </w:rPr>
        <w:t>на 201</w:t>
      </w:r>
      <w:r w:rsidR="0060596F" w:rsidRPr="002D2DFC">
        <w:rPr>
          <w:sz w:val="28"/>
          <w:szCs w:val="28"/>
        </w:rPr>
        <w:t>7</w:t>
      </w:r>
      <w:r w:rsidR="008E1B97" w:rsidRPr="002D2DFC">
        <w:rPr>
          <w:sz w:val="28"/>
          <w:szCs w:val="28"/>
        </w:rPr>
        <w:t xml:space="preserve"> год</w:t>
      </w:r>
      <w:r w:rsidR="002D2DFC" w:rsidRPr="002D2DFC">
        <w:rPr>
          <w:sz w:val="28"/>
          <w:szCs w:val="28"/>
        </w:rPr>
        <w:t xml:space="preserve"> и на</w:t>
      </w:r>
      <w:r w:rsidR="002D2DFC">
        <w:rPr>
          <w:sz w:val="28"/>
          <w:szCs w:val="28"/>
        </w:rPr>
        <w:t xml:space="preserve"> плановый период </w:t>
      </w:r>
      <w:r w:rsidR="002D2DFC" w:rsidRPr="004D65C6">
        <w:rPr>
          <w:sz w:val="28"/>
          <w:szCs w:val="28"/>
        </w:rPr>
        <w:t>201</w:t>
      </w:r>
      <w:r w:rsidR="002D2DFC">
        <w:rPr>
          <w:sz w:val="28"/>
          <w:szCs w:val="28"/>
        </w:rPr>
        <w:t>8</w:t>
      </w:r>
      <w:r w:rsidR="002D2DFC" w:rsidRPr="004D65C6">
        <w:rPr>
          <w:sz w:val="28"/>
          <w:szCs w:val="28"/>
        </w:rPr>
        <w:t xml:space="preserve"> и 201</w:t>
      </w:r>
      <w:r w:rsidR="002D2DFC">
        <w:rPr>
          <w:sz w:val="28"/>
          <w:szCs w:val="28"/>
        </w:rPr>
        <w:t>9</w:t>
      </w:r>
      <w:r w:rsidR="002D2DFC" w:rsidRPr="004D65C6">
        <w:rPr>
          <w:sz w:val="28"/>
          <w:szCs w:val="28"/>
        </w:rPr>
        <w:t xml:space="preserve"> годов</w:t>
      </w:r>
      <w:r w:rsidR="008E1B97" w:rsidRPr="00EC7D6B">
        <w:rPr>
          <w:sz w:val="28"/>
          <w:szCs w:val="28"/>
        </w:rPr>
        <w:t xml:space="preserve">, </w:t>
      </w:r>
      <w:r w:rsidR="0060596F">
        <w:rPr>
          <w:sz w:val="28"/>
          <w:szCs w:val="28"/>
        </w:rPr>
        <w:t xml:space="preserve">принятых к реализации </w:t>
      </w:r>
      <w:r w:rsidR="008E1B97" w:rsidRPr="00EC7D6B">
        <w:rPr>
          <w:sz w:val="28"/>
          <w:szCs w:val="28"/>
        </w:rPr>
        <w:t>государственны</w:t>
      </w:r>
      <w:r w:rsidR="003B228C" w:rsidRPr="00EC7D6B">
        <w:rPr>
          <w:sz w:val="28"/>
          <w:szCs w:val="28"/>
        </w:rPr>
        <w:t>х</w:t>
      </w:r>
      <w:r w:rsidR="008E1B97" w:rsidRPr="00EC7D6B">
        <w:rPr>
          <w:sz w:val="28"/>
          <w:szCs w:val="28"/>
        </w:rPr>
        <w:t xml:space="preserve"> программ</w:t>
      </w:r>
      <w:r w:rsidR="008C314E" w:rsidRPr="00EC7D6B">
        <w:rPr>
          <w:sz w:val="28"/>
          <w:szCs w:val="28"/>
        </w:rPr>
        <w:t>.</w:t>
      </w:r>
    </w:p>
    <w:p w:rsidR="00A15712" w:rsidRDefault="00A15712" w:rsidP="00011BC0">
      <w:pPr>
        <w:pStyle w:val="a8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обеспечения долгосрочно</w:t>
      </w:r>
      <w:r w:rsidR="0075259E">
        <w:rPr>
          <w:rFonts w:ascii="Times New Roman" w:hAnsi="Times New Roman"/>
          <w:sz w:val="28"/>
          <w:szCs w:val="28"/>
        </w:rPr>
        <w:t>й сбалансированности и устойчивости бюджетов</w:t>
      </w:r>
      <w:r w:rsidR="00095EC9" w:rsidRPr="00095EC9">
        <w:rPr>
          <w:rFonts w:ascii="Times New Roman" w:hAnsi="Times New Roman"/>
          <w:sz w:val="28"/>
          <w:szCs w:val="28"/>
        </w:rPr>
        <w:t xml:space="preserve"> </w:t>
      </w:r>
      <w:r w:rsidR="00095EC9">
        <w:rPr>
          <w:rFonts w:ascii="Times New Roman" w:hAnsi="Times New Roman"/>
          <w:sz w:val="28"/>
          <w:szCs w:val="28"/>
        </w:rPr>
        <w:t>в Алтайском крае</w:t>
      </w:r>
      <w:r w:rsidR="0075259E">
        <w:rPr>
          <w:rFonts w:ascii="Times New Roman" w:hAnsi="Times New Roman"/>
          <w:sz w:val="28"/>
          <w:szCs w:val="28"/>
        </w:rPr>
        <w:t xml:space="preserve">, определения финансовых возможностей для реализации принятых государственных программ, оценки бюджетных рисков и своевременного </w:t>
      </w:r>
      <w:r w:rsidR="00095EC9">
        <w:rPr>
          <w:rFonts w:ascii="Times New Roman" w:hAnsi="Times New Roman"/>
          <w:sz w:val="28"/>
          <w:szCs w:val="28"/>
        </w:rPr>
        <w:t xml:space="preserve">принятия мер по их минимизации </w:t>
      </w:r>
      <w:r w:rsidR="004A4755">
        <w:rPr>
          <w:rFonts w:ascii="Times New Roman" w:hAnsi="Times New Roman"/>
          <w:sz w:val="28"/>
          <w:szCs w:val="28"/>
        </w:rPr>
        <w:t xml:space="preserve">в 2017 году </w:t>
      </w:r>
      <w:r>
        <w:rPr>
          <w:rFonts w:ascii="Times New Roman" w:hAnsi="Times New Roman"/>
          <w:sz w:val="28"/>
          <w:szCs w:val="28"/>
        </w:rPr>
        <w:t>предусмотрен</w:t>
      </w:r>
      <w:r w:rsidR="004A475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разработка бюджетного прогноза Алтайского края на долгосрочный период. </w:t>
      </w:r>
    </w:p>
    <w:p w:rsidR="00EA5C25" w:rsidRPr="00650353" w:rsidRDefault="00F27D9B" w:rsidP="00011BC0">
      <w:pPr>
        <w:pStyle w:val="ConsPlusNormal"/>
        <w:ind w:firstLine="567"/>
        <w:jc w:val="both"/>
        <w:rPr>
          <w:color w:val="1D1D1D"/>
        </w:rPr>
      </w:pPr>
      <w:r w:rsidRPr="00650353">
        <w:t xml:space="preserve">Бюджетная </w:t>
      </w:r>
      <w:proofErr w:type="gramStart"/>
      <w:r w:rsidRPr="00650353">
        <w:t>политика на</w:t>
      </w:r>
      <w:proofErr w:type="gramEnd"/>
      <w:r w:rsidRPr="00650353">
        <w:t xml:space="preserve"> среднесрочную перспективу в условиях </w:t>
      </w:r>
      <w:r w:rsidRPr="00650353">
        <w:rPr>
          <w:rFonts w:eastAsia="Times New Roman"/>
          <w:color w:val="000000"/>
        </w:rPr>
        <w:t>объективно обусловленных ограничений сохраняет ориентир</w:t>
      </w:r>
      <w:r w:rsidR="00EA5C25" w:rsidRPr="00650353">
        <w:rPr>
          <w:rFonts w:eastAsia="Times New Roman"/>
          <w:color w:val="000000"/>
        </w:rPr>
        <w:t xml:space="preserve">, определенный </w:t>
      </w:r>
      <w:r w:rsidRPr="00650353">
        <w:rPr>
          <w:rFonts w:eastAsia="Times New Roman"/>
          <w:color w:val="000000"/>
        </w:rPr>
        <w:t xml:space="preserve"> </w:t>
      </w:r>
      <w:r w:rsidR="00EA5C25" w:rsidRPr="00650353">
        <w:t>планом первоочередных мероприятий по обеспечению устойчивого развития экономики и социальной стабильности в Алтайском крае</w:t>
      </w:r>
      <w:r w:rsidR="00EA5C25" w:rsidRPr="00650353">
        <w:rPr>
          <w:color w:val="1D1D1D"/>
        </w:rPr>
        <w:t>:</w:t>
      </w:r>
    </w:p>
    <w:p w:rsidR="00EA5C25" w:rsidRPr="00650353" w:rsidRDefault="00EA5C25" w:rsidP="00011B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0353">
        <w:rPr>
          <w:sz w:val="28"/>
          <w:szCs w:val="28"/>
        </w:rPr>
        <w:t xml:space="preserve">сохранение и развитие </w:t>
      </w:r>
      <w:r w:rsidR="001C5827" w:rsidRPr="00650353">
        <w:rPr>
          <w:sz w:val="28"/>
          <w:szCs w:val="28"/>
        </w:rPr>
        <w:t xml:space="preserve">наиболее эффективных </w:t>
      </w:r>
      <w:r w:rsidRPr="00650353">
        <w:rPr>
          <w:sz w:val="28"/>
          <w:szCs w:val="28"/>
        </w:rPr>
        <w:t>предприятий основных секторов экономики</w:t>
      </w:r>
      <w:r w:rsidR="001C5827" w:rsidRPr="00650353">
        <w:rPr>
          <w:sz w:val="28"/>
          <w:szCs w:val="28"/>
        </w:rPr>
        <w:t>, осуществлени</w:t>
      </w:r>
      <w:r w:rsidR="004A4755">
        <w:rPr>
          <w:sz w:val="28"/>
          <w:szCs w:val="28"/>
        </w:rPr>
        <w:t>е</w:t>
      </w:r>
      <w:r w:rsidR="001C5827" w:rsidRPr="00650353">
        <w:rPr>
          <w:sz w:val="28"/>
          <w:szCs w:val="28"/>
        </w:rPr>
        <w:t xml:space="preserve"> политики </w:t>
      </w:r>
      <w:proofErr w:type="spellStart"/>
      <w:r w:rsidR="001C5827" w:rsidRPr="00650353">
        <w:rPr>
          <w:sz w:val="28"/>
          <w:szCs w:val="28"/>
        </w:rPr>
        <w:t>импортозамещения</w:t>
      </w:r>
      <w:proofErr w:type="spellEnd"/>
      <w:r w:rsidR="001C5827" w:rsidRPr="00650353">
        <w:rPr>
          <w:sz w:val="28"/>
          <w:szCs w:val="28"/>
        </w:rPr>
        <w:t xml:space="preserve"> и развития </w:t>
      </w:r>
      <w:proofErr w:type="spellStart"/>
      <w:r w:rsidR="001C5827" w:rsidRPr="00650353">
        <w:rPr>
          <w:sz w:val="28"/>
          <w:szCs w:val="28"/>
        </w:rPr>
        <w:t>несырьевого</w:t>
      </w:r>
      <w:proofErr w:type="spellEnd"/>
      <w:r w:rsidR="001C5827" w:rsidRPr="00650353">
        <w:rPr>
          <w:sz w:val="28"/>
          <w:szCs w:val="28"/>
        </w:rPr>
        <w:t xml:space="preserve"> экспорта</w:t>
      </w:r>
      <w:r w:rsidRPr="00650353">
        <w:rPr>
          <w:sz w:val="28"/>
          <w:szCs w:val="28"/>
        </w:rPr>
        <w:t>;</w:t>
      </w:r>
    </w:p>
    <w:p w:rsidR="00EA5C25" w:rsidRPr="00650353" w:rsidRDefault="00EA5C25" w:rsidP="00011BC0">
      <w:pPr>
        <w:pStyle w:val="ConsPlusNormal"/>
        <w:ind w:firstLine="567"/>
        <w:jc w:val="both"/>
      </w:pPr>
      <w:r w:rsidRPr="00650353">
        <w:rPr>
          <w:bCs/>
        </w:rPr>
        <w:t xml:space="preserve">безусловное исполнение принятых </w:t>
      </w:r>
      <w:r w:rsidRPr="00650353">
        <w:t>обязательств перед населением края в части социальной поддержки отдельных категорий граждан, имеющих право на ее получение в соответствии с действующим законодательством;</w:t>
      </w:r>
    </w:p>
    <w:p w:rsidR="00EA5C25" w:rsidRPr="00650353" w:rsidRDefault="00EA5C25" w:rsidP="00011BC0">
      <w:pPr>
        <w:pStyle w:val="ConsPlusNormal"/>
        <w:ind w:firstLine="567"/>
        <w:jc w:val="both"/>
      </w:pPr>
      <w:r w:rsidRPr="00650353">
        <w:t>усиление режима экономного расходования бюджетных средств, концентрация ресурсов на приоритетных направлениях развития и выполнени</w:t>
      </w:r>
      <w:r w:rsidR="001C5827" w:rsidRPr="00650353">
        <w:t>я</w:t>
      </w:r>
      <w:r w:rsidRPr="00650353">
        <w:t xml:space="preserve"> публичных обязательств;</w:t>
      </w:r>
    </w:p>
    <w:p w:rsidR="00EA5C25" w:rsidRPr="00650353" w:rsidRDefault="00EA5C25" w:rsidP="00011BC0">
      <w:pPr>
        <w:pStyle w:val="ConsPlusNormal"/>
        <w:ind w:firstLine="567"/>
        <w:jc w:val="both"/>
      </w:pPr>
      <w:r w:rsidRPr="00650353">
        <w:t>снижение напряженности на рынке труда и поддержка эффективной занятости;</w:t>
      </w:r>
    </w:p>
    <w:p w:rsidR="00EA5C25" w:rsidRPr="00650353" w:rsidRDefault="00EA5C25" w:rsidP="00011BC0">
      <w:pPr>
        <w:widowControl w:val="0"/>
        <w:autoSpaceDE w:val="0"/>
        <w:autoSpaceDN w:val="0"/>
        <w:adjustRightInd w:val="0"/>
        <w:ind w:firstLine="567"/>
        <w:jc w:val="both"/>
        <w:rPr>
          <w:color w:val="1D1D1D"/>
          <w:sz w:val="28"/>
          <w:szCs w:val="28"/>
        </w:rPr>
      </w:pPr>
      <w:r w:rsidRPr="00650353">
        <w:rPr>
          <w:bCs/>
          <w:sz w:val="28"/>
          <w:szCs w:val="28"/>
        </w:rPr>
        <w:t>сохранение стабильности принимаемых решений в сфере управления региональными и муниципальными финансами,</w:t>
      </w:r>
      <w:r w:rsidRPr="00650353">
        <w:rPr>
          <w:color w:val="1D1D1D"/>
          <w:sz w:val="28"/>
          <w:szCs w:val="28"/>
        </w:rPr>
        <w:t xml:space="preserve"> </w:t>
      </w:r>
    </w:p>
    <w:p w:rsidR="00EA5C25" w:rsidRPr="00650353" w:rsidRDefault="00EA5C25" w:rsidP="00011BC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0353">
        <w:rPr>
          <w:color w:val="1D1D1D"/>
          <w:sz w:val="28"/>
          <w:szCs w:val="28"/>
        </w:rPr>
        <w:t>повышение эффективности бюджетного планирования, использования бюджетных средств</w:t>
      </w:r>
      <w:r w:rsidRPr="00650353">
        <w:rPr>
          <w:sz w:val="28"/>
          <w:szCs w:val="28"/>
        </w:rPr>
        <w:t xml:space="preserve"> и финансового контроля;</w:t>
      </w:r>
    </w:p>
    <w:p w:rsidR="00EA5C25" w:rsidRPr="00EC7D6B" w:rsidRDefault="00EA5C25" w:rsidP="00011BC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0353">
        <w:rPr>
          <w:color w:val="000000"/>
          <w:sz w:val="28"/>
          <w:szCs w:val="28"/>
        </w:rPr>
        <w:t>сохранение курса умеренной долговой нагрузки</w:t>
      </w:r>
      <w:r w:rsidRPr="00650353">
        <w:rPr>
          <w:sz w:val="28"/>
          <w:szCs w:val="28"/>
        </w:rPr>
        <w:t>.</w:t>
      </w:r>
    </w:p>
    <w:p w:rsidR="0060596F" w:rsidRPr="0075259E" w:rsidRDefault="00F27D9B" w:rsidP="00011BC0">
      <w:pPr>
        <w:pStyle w:val="a8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обеспечения реализации </w:t>
      </w:r>
      <w:r w:rsidR="00650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поставленных задач планируется осуществление следующих мероприятий</w:t>
      </w:r>
      <w:r w:rsidR="0060596F" w:rsidRPr="0075259E">
        <w:rPr>
          <w:rFonts w:ascii="Times New Roman" w:hAnsi="Times New Roman"/>
          <w:sz w:val="28"/>
          <w:szCs w:val="28"/>
        </w:rPr>
        <w:t>:</w:t>
      </w:r>
    </w:p>
    <w:p w:rsidR="0060596F" w:rsidRPr="002D37A8" w:rsidRDefault="0060596F" w:rsidP="00011BC0">
      <w:pPr>
        <w:pStyle w:val="a8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7A8">
        <w:rPr>
          <w:rFonts w:ascii="Times New Roman" w:hAnsi="Times New Roman"/>
          <w:sz w:val="28"/>
          <w:szCs w:val="28"/>
        </w:rPr>
        <w:t>повышени</w:t>
      </w:r>
      <w:r w:rsidR="002A01D1" w:rsidRPr="002D37A8">
        <w:rPr>
          <w:rFonts w:ascii="Times New Roman" w:hAnsi="Times New Roman"/>
          <w:sz w:val="28"/>
          <w:szCs w:val="28"/>
        </w:rPr>
        <w:t>е</w:t>
      </w:r>
      <w:r w:rsidRPr="002D37A8">
        <w:rPr>
          <w:rFonts w:ascii="Times New Roman" w:hAnsi="Times New Roman"/>
          <w:sz w:val="28"/>
          <w:szCs w:val="28"/>
        </w:rPr>
        <w:t xml:space="preserve"> эффективности </w:t>
      </w:r>
      <w:r w:rsidR="002D37A8" w:rsidRPr="002D37A8">
        <w:rPr>
          <w:rFonts w:ascii="Times New Roman" w:hAnsi="Times New Roman"/>
          <w:bCs/>
          <w:sz w:val="28"/>
          <w:szCs w:val="28"/>
        </w:rPr>
        <w:t>оказания государственных и муниципальных услуг</w:t>
      </w:r>
      <w:r w:rsidRPr="002D37A8">
        <w:rPr>
          <w:rFonts w:ascii="Times New Roman" w:hAnsi="Times New Roman"/>
          <w:sz w:val="28"/>
          <w:szCs w:val="28"/>
        </w:rPr>
        <w:t>;</w:t>
      </w:r>
    </w:p>
    <w:p w:rsidR="0060596F" w:rsidRPr="00134211" w:rsidRDefault="00650353" w:rsidP="00011BC0">
      <w:pPr>
        <w:pStyle w:val="a8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34211">
        <w:rPr>
          <w:rFonts w:ascii="Times New Roman" w:hAnsi="Times New Roman"/>
          <w:sz w:val="28"/>
          <w:szCs w:val="28"/>
        </w:rPr>
        <w:lastRenderedPageBreak/>
        <w:t xml:space="preserve">проведение </w:t>
      </w:r>
      <w:r w:rsidR="0060596F" w:rsidRPr="00134211">
        <w:rPr>
          <w:rFonts w:ascii="Times New Roman" w:hAnsi="Times New Roman"/>
          <w:sz w:val="28"/>
          <w:szCs w:val="28"/>
        </w:rPr>
        <w:t>анализ</w:t>
      </w:r>
      <w:r w:rsidRPr="00134211">
        <w:rPr>
          <w:rFonts w:ascii="Times New Roman" w:hAnsi="Times New Roman"/>
          <w:sz w:val="28"/>
          <w:szCs w:val="28"/>
        </w:rPr>
        <w:t>а</w:t>
      </w:r>
      <w:r w:rsidR="0060596F" w:rsidRPr="00134211">
        <w:rPr>
          <w:rFonts w:ascii="Times New Roman" w:hAnsi="Times New Roman"/>
          <w:sz w:val="28"/>
          <w:szCs w:val="28"/>
        </w:rPr>
        <w:t xml:space="preserve"> структуры и состава социальных расходов, их оптимизации, в том числе исходя из критериев нуждаемости и адресности мер социальной поддержки;</w:t>
      </w:r>
    </w:p>
    <w:p w:rsidR="0060596F" w:rsidRPr="00134211" w:rsidRDefault="00650353" w:rsidP="00011BC0">
      <w:pPr>
        <w:pStyle w:val="a8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34211">
        <w:rPr>
          <w:rFonts w:ascii="Times New Roman" w:hAnsi="Times New Roman"/>
          <w:sz w:val="28"/>
          <w:szCs w:val="28"/>
        </w:rPr>
        <w:t xml:space="preserve">жесткое </w:t>
      </w:r>
      <w:r w:rsidR="0060596F" w:rsidRPr="00134211">
        <w:rPr>
          <w:rFonts w:ascii="Times New Roman" w:hAnsi="Times New Roman"/>
          <w:sz w:val="28"/>
          <w:szCs w:val="28"/>
        </w:rPr>
        <w:t>ограничени</w:t>
      </w:r>
      <w:r w:rsidRPr="00134211">
        <w:rPr>
          <w:rFonts w:ascii="Times New Roman" w:hAnsi="Times New Roman"/>
          <w:sz w:val="28"/>
          <w:szCs w:val="28"/>
        </w:rPr>
        <w:t>е</w:t>
      </w:r>
      <w:r w:rsidR="0060596F" w:rsidRPr="00134211">
        <w:rPr>
          <w:rFonts w:ascii="Times New Roman" w:hAnsi="Times New Roman"/>
          <w:sz w:val="28"/>
          <w:szCs w:val="28"/>
        </w:rPr>
        <w:t xml:space="preserve"> роста расходов бюджетной системы, не обеспеченных стабильными доходными источниками;</w:t>
      </w:r>
    </w:p>
    <w:p w:rsidR="0060596F" w:rsidRPr="00134211" w:rsidRDefault="0060596F" w:rsidP="00011BC0">
      <w:pPr>
        <w:pStyle w:val="a8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34211">
        <w:rPr>
          <w:rFonts w:ascii="Times New Roman" w:hAnsi="Times New Roman"/>
          <w:sz w:val="28"/>
          <w:szCs w:val="28"/>
        </w:rPr>
        <w:t>своевременно</w:t>
      </w:r>
      <w:r w:rsidR="00095EC9" w:rsidRPr="00134211">
        <w:rPr>
          <w:rFonts w:ascii="Times New Roman" w:hAnsi="Times New Roman"/>
          <w:sz w:val="28"/>
          <w:szCs w:val="28"/>
        </w:rPr>
        <w:t>е</w:t>
      </w:r>
      <w:r w:rsidRPr="00134211">
        <w:rPr>
          <w:rFonts w:ascii="Times New Roman" w:hAnsi="Times New Roman"/>
          <w:sz w:val="28"/>
          <w:szCs w:val="28"/>
        </w:rPr>
        <w:t xml:space="preserve"> и полно</w:t>
      </w:r>
      <w:r w:rsidR="00095EC9" w:rsidRPr="00134211">
        <w:rPr>
          <w:rFonts w:ascii="Times New Roman" w:hAnsi="Times New Roman"/>
          <w:sz w:val="28"/>
          <w:szCs w:val="28"/>
        </w:rPr>
        <w:t>е</w:t>
      </w:r>
      <w:r w:rsidRPr="00134211">
        <w:rPr>
          <w:rFonts w:ascii="Times New Roman" w:hAnsi="Times New Roman"/>
          <w:sz w:val="28"/>
          <w:szCs w:val="28"/>
        </w:rPr>
        <w:t xml:space="preserve"> исполнени</w:t>
      </w:r>
      <w:r w:rsidR="00095EC9" w:rsidRPr="00134211">
        <w:rPr>
          <w:rFonts w:ascii="Times New Roman" w:hAnsi="Times New Roman"/>
          <w:sz w:val="28"/>
          <w:szCs w:val="28"/>
        </w:rPr>
        <w:t>е</w:t>
      </w:r>
      <w:r w:rsidRPr="00134211">
        <w:rPr>
          <w:rFonts w:ascii="Times New Roman" w:hAnsi="Times New Roman"/>
          <w:sz w:val="28"/>
          <w:szCs w:val="28"/>
        </w:rPr>
        <w:t xml:space="preserve"> принимаемых расходных обязательств, в первую очередь по социально-значимым направлениям;</w:t>
      </w:r>
    </w:p>
    <w:p w:rsidR="0060596F" w:rsidRPr="00134211" w:rsidRDefault="00672155" w:rsidP="00011BC0">
      <w:pPr>
        <w:pStyle w:val="a8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14B71">
        <w:rPr>
          <w:rFonts w:ascii="Times New Roman" w:hAnsi="Times New Roman"/>
          <w:sz w:val="28"/>
          <w:szCs w:val="28"/>
        </w:rPr>
        <w:t>р</w:t>
      </w:r>
      <w:r w:rsidR="00B11A47" w:rsidRPr="00314B71">
        <w:rPr>
          <w:rFonts w:ascii="Times New Roman" w:hAnsi="Times New Roman"/>
          <w:sz w:val="28"/>
          <w:szCs w:val="28"/>
        </w:rPr>
        <w:t>еализаци</w:t>
      </w:r>
      <w:r w:rsidR="00314B71" w:rsidRPr="00314B71">
        <w:rPr>
          <w:rFonts w:ascii="Times New Roman" w:hAnsi="Times New Roman"/>
          <w:sz w:val="28"/>
          <w:szCs w:val="28"/>
        </w:rPr>
        <w:t>я</w:t>
      </w:r>
      <w:r w:rsidR="00B11A47" w:rsidRPr="00314B71">
        <w:rPr>
          <w:rFonts w:ascii="Times New Roman" w:hAnsi="Times New Roman"/>
          <w:sz w:val="28"/>
          <w:szCs w:val="28"/>
        </w:rPr>
        <w:t xml:space="preserve"> государственных программ </w:t>
      </w:r>
      <w:r w:rsidR="0060596F" w:rsidRPr="00314B71">
        <w:rPr>
          <w:rFonts w:ascii="Times New Roman" w:hAnsi="Times New Roman"/>
          <w:sz w:val="28"/>
          <w:szCs w:val="28"/>
        </w:rPr>
        <w:t xml:space="preserve">с учетом </w:t>
      </w:r>
      <w:r w:rsidRPr="00314B71">
        <w:rPr>
          <w:rFonts w:ascii="Times New Roman" w:hAnsi="Times New Roman"/>
          <w:sz w:val="28"/>
          <w:szCs w:val="28"/>
        </w:rPr>
        <w:t>их практической значимости в бюджетном процессе</w:t>
      </w:r>
      <w:r w:rsidR="00314B71" w:rsidRPr="00314B71">
        <w:rPr>
          <w:rFonts w:ascii="Times New Roman" w:hAnsi="Times New Roman"/>
          <w:sz w:val="28"/>
          <w:szCs w:val="28"/>
        </w:rPr>
        <w:t xml:space="preserve"> и</w:t>
      </w:r>
      <w:r w:rsidRPr="00314B71">
        <w:rPr>
          <w:rFonts w:ascii="Times New Roman" w:hAnsi="Times New Roman"/>
          <w:sz w:val="28"/>
          <w:szCs w:val="28"/>
        </w:rPr>
        <w:t xml:space="preserve"> </w:t>
      </w:r>
      <w:r w:rsidR="0060596F" w:rsidRPr="00314B71">
        <w:rPr>
          <w:rFonts w:ascii="Times New Roman" w:hAnsi="Times New Roman"/>
          <w:sz w:val="28"/>
          <w:szCs w:val="28"/>
        </w:rPr>
        <w:t>достигнутой в отчетных периодах</w:t>
      </w:r>
      <w:r w:rsidRPr="00314B71">
        <w:rPr>
          <w:rFonts w:ascii="Times New Roman" w:hAnsi="Times New Roman"/>
          <w:sz w:val="28"/>
          <w:szCs w:val="28"/>
        </w:rPr>
        <w:t xml:space="preserve"> результативности</w:t>
      </w:r>
      <w:r w:rsidR="0060596F" w:rsidRPr="00314B71">
        <w:rPr>
          <w:rFonts w:ascii="Times New Roman" w:hAnsi="Times New Roman"/>
          <w:sz w:val="28"/>
          <w:szCs w:val="28"/>
        </w:rPr>
        <w:t>;</w:t>
      </w:r>
    </w:p>
    <w:p w:rsidR="0060596F" w:rsidRPr="00134211" w:rsidRDefault="0060596F" w:rsidP="00011BC0">
      <w:pPr>
        <w:pStyle w:val="a8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34211">
        <w:rPr>
          <w:rFonts w:ascii="Times New Roman" w:hAnsi="Times New Roman"/>
          <w:sz w:val="28"/>
          <w:szCs w:val="28"/>
        </w:rPr>
        <w:t>повышени</w:t>
      </w:r>
      <w:r w:rsidR="00650353" w:rsidRPr="00134211">
        <w:rPr>
          <w:rFonts w:ascii="Times New Roman" w:hAnsi="Times New Roman"/>
          <w:sz w:val="28"/>
          <w:szCs w:val="28"/>
        </w:rPr>
        <w:t>е</w:t>
      </w:r>
      <w:r w:rsidRPr="00134211">
        <w:rPr>
          <w:rFonts w:ascii="Times New Roman" w:hAnsi="Times New Roman"/>
          <w:sz w:val="28"/>
          <w:szCs w:val="28"/>
        </w:rPr>
        <w:t xml:space="preserve"> самостоятельности и ответственности органов местного самоуправления, предсказуемости правил и порядков межбюджетного регулирования, обеспечения территориально равной доступности услуг для граждан;</w:t>
      </w:r>
    </w:p>
    <w:p w:rsidR="0060596F" w:rsidRPr="00011BC0" w:rsidRDefault="0060596F" w:rsidP="00011BC0">
      <w:pPr>
        <w:pStyle w:val="a8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34211">
        <w:rPr>
          <w:rFonts w:ascii="Times New Roman" w:hAnsi="Times New Roman"/>
          <w:sz w:val="28"/>
          <w:szCs w:val="28"/>
        </w:rPr>
        <w:t>соблюдени</w:t>
      </w:r>
      <w:r w:rsidR="00134211" w:rsidRPr="00134211">
        <w:rPr>
          <w:rFonts w:ascii="Times New Roman" w:hAnsi="Times New Roman"/>
          <w:sz w:val="28"/>
          <w:szCs w:val="28"/>
        </w:rPr>
        <w:t>е</w:t>
      </w:r>
      <w:r w:rsidRPr="00134211">
        <w:rPr>
          <w:rFonts w:ascii="Times New Roman" w:hAnsi="Times New Roman"/>
          <w:sz w:val="28"/>
          <w:szCs w:val="28"/>
        </w:rPr>
        <w:t xml:space="preserve"> открытости и понятности бюджетной информации, фи</w:t>
      </w:r>
      <w:r w:rsidR="004C6E4E" w:rsidRPr="00134211">
        <w:rPr>
          <w:rFonts w:ascii="Times New Roman" w:hAnsi="Times New Roman"/>
          <w:sz w:val="28"/>
          <w:szCs w:val="28"/>
        </w:rPr>
        <w:t>н</w:t>
      </w:r>
      <w:r w:rsidRPr="00134211">
        <w:rPr>
          <w:rFonts w:ascii="Times New Roman" w:hAnsi="Times New Roman"/>
          <w:sz w:val="28"/>
          <w:szCs w:val="28"/>
        </w:rPr>
        <w:t xml:space="preserve">ансовой грамотности граждан, поддержки и </w:t>
      </w:r>
      <w:proofErr w:type="gramStart"/>
      <w:r w:rsidRPr="00134211">
        <w:rPr>
          <w:rFonts w:ascii="Times New Roman" w:hAnsi="Times New Roman"/>
          <w:sz w:val="28"/>
          <w:szCs w:val="28"/>
        </w:rPr>
        <w:t>развития</w:t>
      </w:r>
      <w:proofErr w:type="gramEnd"/>
      <w:r w:rsidRPr="00134211">
        <w:rPr>
          <w:rFonts w:ascii="Times New Roman" w:hAnsi="Times New Roman"/>
          <w:sz w:val="28"/>
          <w:szCs w:val="28"/>
        </w:rPr>
        <w:t xml:space="preserve"> общедоступных </w:t>
      </w:r>
      <w:r w:rsidRPr="00011BC0">
        <w:rPr>
          <w:rFonts w:ascii="Times New Roman" w:hAnsi="Times New Roman"/>
          <w:sz w:val="28"/>
          <w:szCs w:val="28"/>
        </w:rPr>
        <w:t>информационно-аналитических ресурсов.</w:t>
      </w:r>
    </w:p>
    <w:p w:rsidR="00F64446" w:rsidRPr="00011BC0" w:rsidRDefault="0036136D" w:rsidP="00011BC0">
      <w:pPr>
        <w:ind w:firstLine="567"/>
        <w:jc w:val="both"/>
        <w:rPr>
          <w:sz w:val="28"/>
          <w:szCs w:val="28"/>
        </w:rPr>
      </w:pPr>
      <w:r w:rsidRPr="00011BC0">
        <w:rPr>
          <w:sz w:val="28"/>
          <w:szCs w:val="28"/>
        </w:rPr>
        <w:t xml:space="preserve">Важнейшим условием бюджетной сбалансированности является </w:t>
      </w:r>
      <w:r w:rsidR="000B6263" w:rsidRPr="00011BC0">
        <w:rPr>
          <w:sz w:val="28"/>
          <w:szCs w:val="28"/>
        </w:rPr>
        <w:t xml:space="preserve">приведение </w:t>
      </w:r>
      <w:r w:rsidRPr="00011BC0">
        <w:rPr>
          <w:sz w:val="28"/>
          <w:szCs w:val="28"/>
        </w:rPr>
        <w:t>б</w:t>
      </w:r>
      <w:r w:rsidR="000B6263" w:rsidRPr="00011BC0">
        <w:rPr>
          <w:sz w:val="28"/>
          <w:szCs w:val="28"/>
        </w:rPr>
        <w:t xml:space="preserve">юджетных расходов в соответствие с реально прогнозируемым поступлением доходов, </w:t>
      </w:r>
      <w:r w:rsidR="00202B97" w:rsidRPr="00011BC0">
        <w:rPr>
          <w:sz w:val="28"/>
          <w:szCs w:val="28"/>
        </w:rPr>
        <w:t xml:space="preserve">усиление экономии бюджетных ресурсов, </w:t>
      </w:r>
      <w:r w:rsidR="00F64446" w:rsidRPr="00011BC0">
        <w:rPr>
          <w:sz w:val="28"/>
          <w:szCs w:val="28"/>
        </w:rPr>
        <w:t>повышение эффективности социальных расходов, расходов инвестиционного характера.</w:t>
      </w:r>
    </w:p>
    <w:p w:rsidR="004F009B" w:rsidRPr="00011BC0" w:rsidRDefault="00202B97" w:rsidP="00011BC0">
      <w:pPr>
        <w:tabs>
          <w:tab w:val="left" w:pos="3795"/>
          <w:tab w:val="left" w:pos="9030"/>
        </w:tabs>
        <w:ind w:firstLine="567"/>
        <w:jc w:val="both"/>
        <w:rPr>
          <w:bCs/>
          <w:sz w:val="28"/>
          <w:szCs w:val="28"/>
        </w:rPr>
      </w:pPr>
      <w:r w:rsidRPr="00011BC0">
        <w:rPr>
          <w:sz w:val="28"/>
          <w:szCs w:val="28"/>
        </w:rPr>
        <w:t xml:space="preserve">Обеспечение социально-экономического </w:t>
      </w:r>
      <w:proofErr w:type="gramStart"/>
      <w:r w:rsidRPr="00011BC0">
        <w:rPr>
          <w:sz w:val="28"/>
          <w:szCs w:val="28"/>
        </w:rPr>
        <w:t xml:space="preserve">развития края, достигнутого уровня </w:t>
      </w:r>
      <w:r w:rsidRPr="00011BC0">
        <w:rPr>
          <w:bCs/>
          <w:sz w:val="28"/>
          <w:szCs w:val="28"/>
        </w:rPr>
        <w:t>жизни населения</w:t>
      </w:r>
      <w:r w:rsidRPr="00011BC0">
        <w:rPr>
          <w:sz w:val="28"/>
          <w:szCs w:val="28"/>
        </w:rPr>
        <w:t xml:space="preserve"> сохраняют</w:t>
      </w:r>
      <w:proofErr w:type="gramEnd"/>
      <w:r w:rsidRPr="00011BC0">
        <w:rPr>
          <w:sz w:val="28"/>
          <w:szCs w:val="28"/>
        </w:rPr>
        <w:t xml:space="preserve"> приоритетную направленность принимаемой б</w:t>
      </w:r>
      <w:r w:rsidR="004F009B" w:rsidRPr="00011BC0">
        <w:rPr>
          <w:sz w:val="28"/>
          <w:szCs w:val="28"/>
        </w:rPr>
        <w:t>юджетн</w:t>
      </w:r>
      <w:r w:rsidRPr="00011BC0">
        <w:rPr>
          <w:sz w:val="28"/>
          <w:szCs w:val="28"/>
        </w:rPr>
        <w:t>ой</w:t>
      </w:r>
      <w:r w:rsidR="004F009B" w:rsidRPr="00011BC0">
        <w:rPr>
          <w:sz w:val="28"/>
          <w:szCs w:val="28"/>
        </w:rPr>
        <w:t xml:space="preserve"> политик</w:t>
      </w:r>
      <w:r w:rsidRPr="00011BC0">
        <w:rPr>
          <w:sz w:val="28"/>
          <w:szCs w:val="28"/>
        </w:rPr>
        <w:t>и</w:t>
      </w:r>
      <w:r w:rsidR="004F009B" w:rsidRPr="00011BC0">
        <w:rPr>
          <w:sz w:val="28"/>
          <w:szCs w:val="28"/>
        </w:rPr>
        <w:t xml:space="preserve"> в области расходов</w:t>
      </w:r>
      <w:r w:rsidRPr="00011BC0">
        <w:rPr>
          <w:sz w:val="28"/>
          <w:szCs w:val="28"/>
        </w:rPr>
        <w:t>.</w:t>
      </w:r>
    </w:p>
    <w:p w:rsidR="002D37A8" w:rsidRPr="00011BC0" w:rsidRDefault="002D37A8" w:rsidP="00011BC0">
      <w:pPr>
        <w:ind w:firstLine="567"/>
        <w:jc w:val="both"/>
        <w:rPr>
          <w:sz w:val="28"/>
          <w:szCs w:val="28"/>
        </w:rPr>
      </w:pPr>
      <w:r w:rsidRPr="00011BC0">
        <w:rPr>
          <w:sz w:val="28"/>
          <w:szCs w:val="28"/>
        </w:rPr>
        <w:t>Формирование расходов бюджета на 2017-2019 годы осуществляется с учетом необходимости безусловного обеспечения реализации установленных Указами Президента Российской Федерации от 7 мая 2012 года социальных и иных первоочередных расходных обязательств Алтайского края.</w:t>
      </w:r>
    </w:p>
    <w:p w:rsidR="002D37A8" w:rsidRPr="00011BC0" w:rsidRDefault="002D37A8" w:rsidP="00011BC0">
      <w:pPr>
        <w:ind w:firstLine="567"/>
        <w:jc w:val="both"/>
        <w:rPr>
          <w:sz w:val="28"/>
          <w:szCs w:val="28"/>
        </w:rPr>
      </w:pPr>
      <w:proofErr w:type="gramStart"/>
      <w:r w:rsidRPr="00011BC0">
        <w:rPr>
          <w:sz w:val="28"/>
          <w:szCs w:val="28"/>
        </w:rPr>
        <w:t xml:space="preserve">Одним из </w:t>
      </w:r>
      <w:r w:rsidR="00011BC0">
        <w:rPr>
          <w:sz w:val="28"/>
          <w:szCs w:val="28"/>
        </w:rPr>
        <w:t>главных</w:t>
      </w:r>
      <w:r w:rsidRPr="00011BC0">
        <w:rPr>
          <w:sz w:val="28"/>
          <w:szCs w:val="28"/>
        </w:rPr>
        <w:t xml:space="preserve"> направлений бюджетной политики в предстоящий период в части социальных обязательств остается финансовое обеспечение принятых решений по повышению заработной платы работников в сфере образования, здравоохранения, культуры, социального обслуживания населения, предусмотренного Указами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</w:t>
      </w:r>
      <w:proofErr w:type="gramEnd"/>
      <w:r w:rsidRPr="00011BC0">
        <w:rPr>
          <w:sz w:val="28"/>
          <w:szCs w:val="28"/>
        </w:rPr>
        <w:t xml:space="preserve"> </w:t>
      </w:r>
      <w:proofErr w:type="gramStart"/>
      <w:r w:rsidRPr="00011BC0">
        <w:rPr>
          <w:sz w:val="28"/>
          <w:szCs w:val="28"/>
        </w:rPr>
        <w:t>интересах детей на 2012 - 2017 годы», от 28 декабря 2012 г. № 1688 «О некоторых мерах по реализации государственной политики в сфере защиты детей-сирот и детей, оставшихся без попечения родителей», с учетом соответствия темпов роста заработной платы работников бюджетной сферы темпам роста, установленным в «дорожных картах» развития отраслей социальной сферы и необходимости выполнения показателей оптимизации сети бюджетных учреждений.</w:t>
      </w:r>
      <w:proofErr w:type="gramEnd"/>
    </w:p>
    <w:p w:rsidR="002D37A8" w:rsidRPr="00011BC0" w:rsidRDefault="002D37A8" w:rsidP="00011B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1BC0">
        <w:rPr>
          <w:sz w:val="28"/>
          <w:szCs w:val="28"/>
        </w:rPr>
        <w:t xml:space="preserve">В рамках </w:t>
      </w:r>
      <w:proofErr w:type="gramStart"/>
      <w:r w:rsidRPr="00011BC0">
        <w:rPr>
          <w:sz w:val="28"/>
          <w:szCs w:val="28"/>
        </w:rPr>
        <w:t xml:space="preserve">решения задачи </w:t>
      </w:r>
      <w:r w:rsidRPr="00011BC0">
        <w:rPr>
          <w:bCs/>
          <w:sz w:val="28"/>
          <w:szCs w:val="28"/>
        </w:rPr>
        <w:t>повышения эффективности оказания государственных</w:t>
      </w:r>
      <w:proofErr w:type="gramEnd"/>
      <w:r w:rsidRPr="00011BC0">
        <w:rPr>
          <w:bCs/>
          <w:sz w:val="28"/>
          <w:szCs w:val="28"/>
        </w:rPr>
        <w:t xml:space="preserve"> и муниципальных услуг</w:t>
      </w:r>
      <w:r w:rsidRPr="00011BC0">
        <w:rPr>
          <w:sz w:val="28"/>
          <w:szCs w:val="28"/>
        </w:rPr>
        <w:t xml:space="preserve"> продолжится работа по созданию стимулов для более рационального и экономного использования бюджетных средств.</w:t>
      </w:r>
    </w:p>
    <w:p w:rsidR="00314B71" w:rsidRPr="00011BC0" w:rsidRDefault="002D37A8" w:rsidP="00011BC0">
      <w:pPr>
        <w:ind w:firstLine="567"/>
        <w:jc w:val="both"/>
        <w:rPr>
          <w:sz w:val="28"/>
          <w:szCs w:val="28"/>
        </w:rPr>
      </w:pPr>
      <w:r w:rsidRPr="00011BC0">
        <w:rPr>
          <w:sz w:val="28"/>
          <w:szCs w:val="28"/>
        </w:rPr>
        <w:lastRenderedPageBreak/>
        <w:t xml:space="preserve">Данную задачу планируется решить посредством продолжения оптимизации структуры бюджетной сети за счет </w:t>
      </w:r>
      <w:r w:rsidR="00314B71" w:rsidRPr="00011BC0">
        <w:rPr>
          <w:sz w:val="28"/>
          <w:szCs w:val="28"/>
        </w:rPr>
        <w:t xml:space="preserve">реализации внутренних резервов, </w:t>
      </w:r>
      <w:r w:rsidRPr="00011BC0">
        <w:rPr>
          <w:sz w:val="28"/>
          <w:szCs w:val="28"/>
        </w:rPr>
        <w:t xml:space="preserve">ликвидации или преобразования учреждений, </w:t>
      </w:r>
      <w:r w:rsidR="00314B71" w:rsidRPr="00011BC0">
        <w:rPr>
          <w:sz w:val="28"/>
          <w:szCs w:val="28"/>
        </w:rPr>
        <w:t xml:space="preserve">оптимизации численности, структуры государственных и муниципальных учреждений, а также учреждений, не оказывающих услуги, направленные на реализацию полномочий органов государственной власти и местного самоуправления. </w:t>
      </w:r>
      <w:r w:rsidR="004D5289" w:rsidRPr="00011BC0">
        <w:rPr>
          <w:sz w:val="28"/>
          <w:szCs w:val="28"/>
        </w:rPr>
        <w:t>При этом важнейшим условием в условиях жесткого ограничения бюджетных средств является недопущение снижения качества п</w:t>
      </w:r>
      <w:r w:rsidR="00411343" w:rsidRPr="00011BC0">
        <w:rPr>
          <w:sz w:val="28"/>
          <w:szCs w:val="28"/>
        </w:rPr>
        <w:t>редоставляемой бюджетной услуги,</w:t>
      </w:r>
      <w:r w:rsidR="004D5289" w:rsidRPr="00011BC0">
        <w:rPr>
          <w:sz w:val="28"/>
          <w:szCs w:val="28"/>
        </w:rPr>
        <w:t xml:space="preserve"> </w:t>
      </w:r>
      <w:r w:rsidR="00411343" w:rsidRPr="00011BC0">
        <w:rPr>
          <w:sz w:val="28"/>
          <w:szCs w:val="28"/>
        </w:rPr>
        <w:t>совершенствование перечня оказываемых услуг, прежде всего в сфер</w:t>
      </w:r>
      <w:r w:rsidR="001419E9" w:rsidRPr="00011BC0">
        <w:rPr>
          <w:sz w:val="28"/>
          <w:szCs w:val="28"/>
        </w:rPr>
        <w:t>ах</w:t>
      </w:r>
      <w:r w:rsidR="00411343" w:rsidRPr="00011BC0">
        <w:rPr>
          <w:sz w:val="28"/>
          <w:szCs w:val="28"/>
        </w:rPr>
        <w:t xml:space="preserve"> образования, здравоохранения и культуры.</w:t>
      </w:r>
    </w:p>
    <w:p w:rsidR="00411343" w:rsidRPr="00011BC0" w:rsidRDefault="00314B71" w:rsidP="00011BC0">
      <w:pPr>
        <w:tabs>
          <w:tab w:val="left" w:pos="3795"/>
          <w:tab w:val="left" w:pos="9030"/>
        </w:tabs>
        <w:ind w:firstLine="567"/>
        <w:jc w:val="both"/>
        <w:rPr>
          <w:sz w:val="28"/>
          <w:szCs w:val="28"/>
        </w:rPr>
      </w:pPr>
      <w:r w:rsidRPr="00011BC0">
        <w:rPr>
          <w:sz w:val="28"/>
          <w:szCs w:val="28"/>
        </w:rPr>
        <w:t xml:space="preserve">Сохранится безусловное исполнение  </w:t>
      </w:r>
      <w:r w:rsidR="005D30B3" w:rsidRPr="00011BC0">
        <w:rPr>
          <w:sz w:val="28"/>
          <w:szCs w:val="28"/>
        </w:rPr>
        <w:t xml:space="preserve">принятых обязательств </w:t>
      </w:r>
      <w:r w:rsidR="00BF0BD5" w:rsidRPr="00011BC0">
        <w:rPr>
          <w:sz w:val="28"/>
          <w:szCs w:val="28"/>
        </w:rPr>
        <w:t xml:space="preserve">в части социальной поддержки отдельных категорий граждан, имеющих право на ее получение согласно краевому законодательству, </w:t>
      </w:r>
      <w:r w:rsidRPr="00011BC0">
        <w:rPr>
          <w:sz w:val="28"/>
          <w:szCs w:val="28"/>
        </w:rPr>
        <w:t xml:space="preserve">повышение адресности распределения средств, </w:t>
      </w:r>
      <w:r w:rsidR="00876BE4" w:rsidRPr="00011BC0">
        <w:rPr>
          <w:sz w:val="28"/>
          <w:szCs w:val="28"/>
        </w:rPr>
        <w:t>переход к справедливому принципу оказания социальной помощи</w:t>
      </w:r>
      <w:r w:rsidRPr="00011BC0">
        <w:rPr>
          <w:sz w:val="28"/>
          <w:szCs w:val="28"/>
        </w:rPr>
        <w:t>.</w:t>
      </w:r>
      <w:r w:rsidR="005D30B3" w:rsidRPr="00011BC0">
        <w:rPr>
          <w:sz w:val="28"/>
          <w:szCs w:val="28"/>
        </w:rPr>
        <w:t xml:space="preserve"> </w:t>
      </w:r>
      <w:r w:rsidR="00411343" w:rsidRPr="00011BC0">
        <w:rPr>
          <w:sz w:val="28"/>
          <w:szCs w:val="28"/>
        </w:rPr>
        <w:t xml:space="preserve">В </w:t>
      </w:r>
      <w:r w:rsidR="004D5289" w:rsidRPr="00011BC0">
        <w:rPr>
          <w:sz w:val="28"/>
          <w:szCs w:val="28"/>
        </w:rPr>
        <w:t xml:space="preserve">действующих экономических условиях </w:t>
      </w:r>
      <w:r w:rsidR="00411343" w:rsidRPr="00011BC0">
        <w:rPr>
          <w:sz w:val="28"/>
          <w:szCs w:val="28"/>
        </w:rPr>
        <w:t>приобретает большее значение реализация госпрограмм в части о</w:t>
      </w:r>
      <w:r w:rsidR="004D5289" w:rsidRPr="00011BC0">
        <w:rPr>
          <w:sz w:val="28"/>
          <w:szCs w:val="28"/>
        </w:rPr>
        <w:t>беспечени</w:t>
      </w:r>
      <w:r w:rsidR="00411343" w:rsidRPr="00011BC0">
        <w:rPr>
          <w:sz w:val="28"/>
          <w:szCs w:val="28"/>
        </w:rPr>
        <w:t xml:space="preserve">я занятости </w:t>
      </w:r>
      <w:r w:rsidR="004D5289" w:rsidRPr="00011BC0">
        <w:rPr>
          <w:sz w:val="28"/>
          <w:szCs w:val="28"/>
        </w:rPr>
        <w:t>населения края</w:t>
      </w:r>
      <w:r w:rsidR="00411343" w:rsidRPr="00011BC0">
        <w:rPr>
          <w:sz w:val="28"/>
          <w:szCs w:val="28"/>
        </w:rPr>
        <w:t>,</w:t>
      </w:r>
      <w:r w:rsidR="004D5289" w:rsidRPr="00011BC0">
        <w:rPr>
          <w:sz w:val="28"/>
          <w:szCs w:val="28"/>
        </w:rPr>
        <w:t xml:space="preserve"> </w:t>
      </w:r>
      <w:r w:rsidR="00411343" w:rsidRPr="00011BC0">
        <w:rPr>
          <w:sz w:val="28"/>
          <w:szCs w:val="28"/>
        </w:rPr>
        <w:t>трудоустройства граждан, испытывающих трудности в поиске работы, профессиональной подготовке и переподготовке граждан, поддержке и развитию малого предпринимательства.</w:t>
      </w:r>
    </w:p>
    <w:p w:rsidR="002D2DFC" w:rsidRPr="00011BC0" w:rsidRDefault="002D2DFC" w:rsidP="002D2DFC">
      <w:pPr>
        <w:ind w:firstLine="567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Будут р</w:t>
      </w:r>
      <w:r w:rsidRPr="00011BC0">
        <w:rPr>
          <w:sz w:val="28"/>
          <w:szCs w:val="28"/>
        </w:rPr>
        <w:t>еализ</w:t>
      </w:r>
      <w:r>
        <w:rPr>
          <w:sz w:val="28"/>
          <w:szCs w:val="28"/>
        </w:rPr>
        <w:t>ованы</w:t>
      </w:r>
      <w:r w:rsidRPr="00011BC0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011BC0">
        <w:rPr>
          <w:sz w:val="28"/>
          <w:szCs w:val="28"/>
        </w:rPr>
        <w:t>, направленны</w:t>
      </w:r>
      <w:r>
        <w:rPr>
          <w:sz w:val="28"/>
          <w:szCs w:val="28"/>
        </w:rPr>
        <w:t>е</w:t>
      </w:r>
      <w:r w:rsidRPr="00011BC0">
        <w:rPr>
          <w:sz w:val="28"/>
          <w:szCs w:val="28"/>
        </w:rPr>
        <w:t xml:space="preserve"> на обеспечение устойчивости местных бюджетов, обеспечение минимально гарантированного уровня бюджетной обеспеченности муниципальных образований, повышение заинтересованности </w:t>
      </w:r>
      <w:r w:rsidRPr="00011BC0">
        <w:rPr>
          <w:spacing w:val="2"/>
          <w:sz w:val="28"/>
          <w:szCs w:val="28"/>
        </w:rPr>
        <w:t>органов местного самоуправления к наращиванию собственной доходной базы, повышению эффективности их деятельности.</w:t>
      </w:r>
    </w:p>
    <w:p w:rsidR="002D2DFC" w:rsidRPr="00011BC0" w:rsidRDefault="002D2DFC" w:rsidP="002D2DFC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  <w:r w:rsidRPr="00011BC0">
        <w:rPr>
          <w:color w:val="000000"/>
          <w:sz w:val="28"/>
          <w:szCs w:val="28"/>
        </w:rPr>
        <w:t xml:space="preserve">Оказание финансовой поддержки со стороны краевого бюджета в финансировании первоочередных расходов муниципальных образований продолжится путем предоставления дотаций на выравнивание бюджетной обеспеченности, которые сохранят ведущую роль в системе межбюджетного регулирования. В целях </w:t>
      </w:r>
      <w:proofErr w:type="gramStart"/>
      <w:r w:rsidRPr="00011BC0">
        <w:rPr>
          <w:color w:val="000000"/>
          <w:sz w:val="28"/>
          <w:szCs w:val="28"/>
        </w:rPr>
        <w:t xml:space="preserve">реализации принципа </w:t>
      </w:r>
      <w:r w:rsidRPr="00011BC0">
        <w:rPr>
          <w:bCs/>
          <w:sz w:val="28"/>
          <w:szCs w:val="28"/>
        </w:rPr>
        <w:t>стабильности принятия решений</w:t>
      </w:r>
      <w:proofErr w:type="gramEnd"/>
      <w:r w:rsidRPr="00011BC0">
        <w:rPr>
          <w:bCs/>
          <w:sz w:val="28"/>
          <w:szCs w:val="28"/>
        </w:rPr>
        <w:t xml:space="preserve"> в сфере управления бюджетными ресурсами, усиления контроля за использованием бюджетных средств найдет применение практика предоставления межбюджетных трансфертов при неукоснительном соблюдении муниципальными образованиями края определенных условий:</w:t>
      </w:r>
    </w:p>
    <w:p w:rsidR="002D2DFC" w:rsidRPr="00011BC0" w:rsidRDefault="002D2DFC" w:rsidP="002D2DFC">
      <w:pPr>
        <w:autoSpaceDE w:val="0"/>
        <w:autoSpaceDN w:val="0"/>
        <w:adjustRightInd w:val="0"/>
        <w:ind w:firstLine="567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011BC0">
        <w:rPr>
          <w:rFonts w:eastAsia="Times New Roman"/>
          <w:color w:val="000000"/>
          <w:sz w:val="28"/>
          <w:szCs w:val="28"/>
        </w:rPr>
        <w:t>снижение рисков неисполнения первоочередных и социально значимых обязательств;</w:t>
      </w:r>
    </w:p>
    <w:p w:rsidR="002D2DFC" w:rsidRPr="00011BC0" w:rsidRDefault="002D2DFC" w:rsidP="002D2DFC">
      <w:pPr>
        <w:autoSpaceDE w:val="0"/>
        <w:autoSpaceDN w:val="0"/>
        <w:adjustRightInd w:val="0"/>
        <w:ind w:firstLine="567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011BC0">
        <w:rPr>
          <w:rFonts w:eastAsia="Times New Roman"/>
          <w:color w:val="000000"/>
          <w:sz w:val="28"/>
          <w:szCs w:val="28"/>
        </w:rPr>
        <w:t>недопущение принятия новых расходных обязательств, не обеспеченных доходными источниками;</w:t>
      </w:r>
    </w:p>
    <w:p w:rsidR="002D2DFC" w:rsidRPr="00011BC0" w:rsidRDefault="002D2DFC" w:rsidP="002D2DFC">
      <w:pPr>
        <w:autoSpaceDE w:val="0"/>
        <w:autoSpaceDN w:val="0"/>
        <w:adjustRightInd w:val="0"/>
        <w:ind w:firstLine="567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011BC0">
        <w:rPr>
          <w:rFonts w:eastAsia="Times New Roman"/>
          <w:color w:val="000000"/>
          <w:sz w:val="28"/>
          <w:szCs w:val="28"/>
        </w:rPr>
        <w:t>проведение инвентаризации и оптимизации расходных обязательств;</w:t>
      </w:r>
    </w:p>
    <w:p w:rsidR="002D2DFC" w:rsidRPr="00011BC0" w:rsidRDefault="002D2DFC" w:rsidP="002D2DFC">
      <w:pPr>
        <w:autoSpaceDE w:val="0"/>
        <w:autoSpaceDN w:val="0"/>
        <w:adjustRightInd w:val="0"/>
        <w:ind w:firstLine="567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011BC0">
        <w:rPr>
          <w:rFonts w:eastAsia="Times New Roman"/>
          <w:color w:val="000000"/>
          <w:sz w:val="28"/>
          <w:szCs w:val="28"/>
        </w:rPr>
        <w:t>осуществление расходных обязательств только при наличии соответствующих финансовых возможностей на весь период их действия и при условии тщательного анализа их ожидаемой эффективности;</w:t>
      </w:r>
    </w:p>
    <w:p w:rsidR="002D2DFC" w:rsidRPr="00011BC0" w:rsidRDefault="002D2DFC" w:rsidP="002D2DFC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011BC0">
        <w:rPr>
          <w:sz w:val="28"/>
          <w:szCs w:val="28"/>
        </w:rPr>
        <w:t xml:space="preserve">обеспечение снижения затрат на предоставление единицы муниципальной услуги за счет оптимизации расходов, сокращения </w:t>
      </w:r>
      <w:r w:rsidRPr="00011BC0">
        <w:rPr>
          <w:sz w:val="28"/>
          <w:szCs w:val="28"/>
        </w:rPr>
        <w:lastRenderedPageBreak/>
        <w:t>неэффективных расходов бюджета, применения прогрессивных технологических решений, не допуская при этом снижения качества предоставляемой бюджетной услуги;</w:t>
      </w:r>
    </w:p>
    <w:p w:rsidR="002D2DFC" w:rsidRPr="00011BC0" w:rsidRDefault="002D2DFC" w:rsidP="002D2DFC">
      <w:pPr>
        <w:autoSpaceDE w:val="0"/>
        <w:autoSpaceDN w:val="0"/>
        <w:adjustRightInd w:val="0"/>
        <w:ind w:firstLine="567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011BC0">
        <w:rPr>
          <w:color w:val="000000"/>
          <w:sz w:val="28"/>
          <w:szCs w:val="28"/>
        </w:rPr>
        <w:t>своевременное исполнение долговых обязательств и снижение расходов на обслуживание муниципального долга.</w:t>
      </w:r>
    </w:p>
    <w:p w:rsidR="00411343" w:rsidRPr="00011BC0" w:rsidRDefault="00411343" w:rsidP="00011BC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1BC0">
        <w:rPr>
          <w:sz w:val="28"/>
          <w:szCs w:val="28"/>
        </w:rPr>
        <w:t>Бюджетная политика в сфере сельского хозяйства направлен</w:t>
      </w:r>
      <w:r w:rsidR="00011BC0">
        <w:rPr>
          <w:sz w:val="28"/>
          <w:szCs w:val="28"/>
        </w:rPr>
        <w:t>а</w:t>
      </w:r>
      <w:r w:rsidRPr="00011BC0">
        <w:rPr>
          <w:sz w:val="28"/>
          <w:szCs w:val="28"/>
        </w:rPr>
        <w:t xml:space="preserve"> на увеличение эффективности сельскохозяйственного производства, оказание поддержки </w:t>
      </w:r>
      <w:proofErr w:type="gramStart"/>
      <w:r w:rsidRPr="00011BC0">
        <w:rPr>
          <w:sz w:val="28"/>
          <w:szCs w:val="28"/>
        </w:rPr>
        <w:t>приоритетным</w:t>
      </w:r>
      <w:proofErr w:type="gramEnd"/>
      <w:r w:rsidRPr="00011BC0">
        <w:rPr>
          <w:sz w:val="28"/>
          <w:szCs w:val="28"/>
        </w:rPr>
        <w:t xml:space="preserve"> </w:t>
      </w:r>
      <w:proofErr w:type="spellStart"/>
      <w:r w:rsidRPr="00011BC0">
        <w:rPr>
          <w:sz w:val="28"/>
          <w:szCs w:val="28"/>
        </w:rPr>
        <w:t>подотраслям</w:t>
      </w:r>
      <w:proofErr w:type="spellEnd"/>
      <w:r w:rsidRPr="00011BC0">
        <w:rPr>
          <w:sz w:val="28"/>
          <w:szCs w:val="28"/>
        </w:rPr>
        <w:t xml:space="preserve"> сельского хозяйства, спос</w:t>
      </w:r>
      <w:r w:rsidRPr="00011BC0">
        <w:rPr>
          <w:spacing w:val="-1"/>
          <w:sz w:val="28"/>
          <w:szCs w:val="28"/>
        </w:rPr>
        <w:t>о</w:t>
      </w:r>
      <w:r w:rsidRPr="00011BC0">
        <w:rPr>
          <w:sz w:val="28"/>
          <w:szCs w:val="28"/>
        </w:rPr>
        <w:t>бств</w:t>
      </w:r>
      <w:r w:rsidRPr="00011BC0">
        <w:rPr>
          <w:spacing w:val="-3"/>
          <w:sz w:val="28"/>
          <w:szCs w:val="28"/>
        </w:rPr>
        <w:t>у</w:t>
      </w:r>
      <w:r w:rsidRPr="00011BC0">
        <w:rPr>
          <w:spacing w:val="-1"/>
          <w:sz w:val="28"/>
          <w:szCs w:val="28"/>
        </w:rPr>
        <w:t>ю</w:t>
      </w:r>
      <w:r w:rsidRPr="00011BC0">
        <w:rPr>
          <w:sz w:val="28"/>
          <w:szCs w:val="28"/>
        </w:rPr>
        <w:t>щим</w:t>
      </w:r>
      <w:r w:rsidRPr="00011BC0">
        <w:rPr>
          <w:spacing w:val="52"/>
          <w:sz w:val="28"/>
          <w:szCs w:val="28"/>
        </w:rPr>
        <w:t xml:space="preserve"> </w:t>
      </w:r>
      <w:proofErr w:type="spellStart"/>
      <w:r w:rsidRPr="00011BC0">
        <w:rPr>
          <w:spacing w:val="-1"/>
          <w:sz w:val="28"/>
          <w:szCs w:val="28"/>
        </w:rPr>
        <w:t>и</w:t>
      </w:r>
      <w:r w:rsidRPr="00011BC0">
        <w:rPr>
          <w:sz w:val="28"/>
          <w:szCs w:val="28"/>
        </w:rPr>
        <w:t>мпор</w:t>
      </w:r>
      <w:r w:rsidRPr="00011BC0">
        <w:rPr>
          <w:spacing w:val="-2"/>
          <w:sz w:val="28"/>
          <w:szCs w:val="28"/>
        </w:rPr>
        <w:t>т</w:t>
      </w:r>
      <w:r w:rsidRPr="00011BC0">
        <w:rPr>
          <w:sz w:val="28"/>
          <w:szCs w:val="28"/>
        </w:rPr>
        <w:t>озаме</w:t>
      </w:r>
      <w:r w:rsidRPr="00011BC0">
        <w:rPr>
          <w:spacing w:val="-2"/>
          <w:sz w:val="28"/>
          <w:szCs w:val="28"/>
        </w:rPr>
        <w:t>щ</w:t>
      </w:r>
      <w:r w:rsidRPr="00011BC0">
        <w:rPr>
          <w:sz w:val="28"/>
          <w:szCs w:val="28"/>
        </w:rPr>
        <w:t>е</w:t>
      </w:r>
      <w:r w:rsidRPr="00011BC0">
        <w:rPr>
          <w:spacing w:val="-1"/>
          <w:sz w:val="28"/>
          <w:szCs w:val="28"/>
        </w:rPr>
        <w:t>н</w:t>
      </w:r>
      <w:r w:rsidRPr="00011BC0">
        <w:rPr>
          <w:sz w:val="28"/>
          <w:szCs w:val="28"/>
        </w:rPr>
        <w:t>ию</w:t>
      </w:r>
      <w:proofErr w:type="spellEnd"/>
      <w:r w:rsidRPr="00011BC0">
        <w:rPr>
          <w:spacing w:val="48"/>
          <w:sz w:val="28"/>
          <w:szCs w:val="28"/>
        </w:rPr>
        <w:t xml:space="preserve"> </w:t>
      </w:r>
      <w:r w:rsidRPr="00011BC0">
        <w:rPr>
          <w:sz w:val="28"/>
          <w:szCs w:val="28"/>
        </w:rPr>
        <w:t xml:space="preserve">и </w:t>
      </w:r>
      <w:r w:rsidRPr="00011BC0">
        <w:rPr>
          <w:spacing w:val="-3"/>
          <w:sz w:val="28"/>
          <w:szCs w:val="28"/>
        </w:rPr>
        <w:t>у</w:t>
      </w:r>
      <w:r w:rsidRPr="00011BC0">
        <w:rPr>
          <w:sz w:val="28"/>
          <w:szCs w:val="28"/>
        </w:rPr>
        <w:t>ве</w:t>
      </w:r>
      <w:r w:rsidRPr="00011BC0">
        <w:rPr>
          <w:spacing w:val="-1"/>
          <w:sz w:val="28"/>
          <w:szCs w:val="28"/>
        </w:rPr>
        <w:t>л</w:t>
      </w:r>
      <w:r w:rsidRPr="00011BC0">
        <w:rPr>
          <w:sz w:val="28"/>
          <w:szCs w:val="28"/>
        </w:rPr>
        <w:t>иче</w:t>
      </w:r>
      <w:r w:rsidRPr="00011BC0">
        <w:rPr>
          <w:spacing w:val="-1"/>
          <w:sz w:val="28"/>
          <w:szCs w:val="28"/>
        </w:rPr>
        <w:t>н</w:t>
      </w:r>
      <w:r w:rsidRPr="00011BC0">
        <w:rPr>
          <w:sz w:val="28"/>
          <w:szCs w:val="28"/>
        </w:rPr>
        <w:t>ию</w:t>
      </w:r>
      <w:r w:rsidRPr="00011BC0">
        <w:rPr>
          <w:spacing w:val="51"/>
          <w:sz w:val="28"/>
          <w:szCs w:val="28"/>
        </w:rPr>
        <w:t xml:space="preserve"> </w:t>
      </w:r>
      <w:r w:rsidRPr="00011BC0">
        <w:rPr>
          <w:sz w:val="28"/>
          <w:szCs w:val="28"/>
        </w:rPr>
        <w:t>п</w:t>
      </w:r>
      <w:r w:rsidRPr="00011BC0">
        <w:rPr>
          <w:spacing w:val="-1"/>
          <w:sz w:val="28"/>
          <w:szCs w:val="28"/>
        </w:rPr>
        <w:t>р</w:t>
      </w:r>
      <w:r w:rsidRPr="00011BC0">
        <w:rPr>
          <w:spacing w:val="4"/>
          <w:sz w:val="28"/>
          <w:szCs w:val="28"/>
        </w:rPr>
        <w:t>о</w:t>
      </w:r>
      <w:r w:rsidRPr="00011BC0">
        <w:rPr>
          <w:sz w:val="28"/>
          <w:szCs w:val="28"/>
        </w:rPr>
        <w:t>из</w:t>
      </w:r>
      <w:r w:rsidRPr="00011BC0">
        <w:rPr>
          <w:spacing w:val="-1"/>
          <w:sz w:val="28"/>
          <w:szCs w:val="28"/>
        </w:rPr>
        <w:t>в</w:t>
      </w:r>
      <w:r w:rsidRPr="00011BC0">
        <w:rPr>
          <w:sz w:val="28"/>
          <w:szCs w:val="28"/>
        </w:rPr>
        <w:t>одства</w:t>
      </w:r>
      <w:r w:rsidRPr="00011BC0">
        <w:rPr>
          <w:spacing w:val="50"/>
          <w:sz w:val="28"/>
          <w:szCs w:val="28"/>
        </w:rPr>
        <w:t xml:space="preserve"> </w:t>
      </w:r>
      <w:r w:rsidRPr="00011BC0">
        <w:rPr>
          <w:spacing w:val="-1"/>
          <w:sz w:val="28"/>
          <w:szCs w:val="28"/>
        </w:rPr>
        <w:t>пр</w:t>
      </w:r>
      <w:r w:rsidRPr="00011BC0">
        <w:rPr>
          <w:sz w:val="28"/>
          <w:szCs w:val="28"/>
        </w:rPr>
        <w:t>о</w:t>
      </w:r>
      <w:r w:rsidRPr="00011BC0">
        <w:rPr>
          <w:spacing w:val="1"/>
          <w:sz w:val="28"/>
          <w:szCs w:val="28"/>
        </w:rPr>
        <w:t>д</w:t>
      </w:r>
      <w:r w:rsidRPr="00011BC0">
        <w:rPr>
          <w:spacing w:val="-3"/>
          <w:sz w:val="28"/>
          <w:szCs w:val="28"/>
        </w:rPr>
        <w:t>у</w:t>
      </w:r>
      <w:r w:rsidRPr="00011BC0">
        <w:rPr>
          <w:sz w:val="28"/>
          <w:szCs w:val="28"/>
        </w:rPr>
        <w:t>кци</w:t>
      </w:r>
      <w:r w:rsidRPr="00011BC0">
        <w:rPr>
          <w:spacing w:val="-2"/>
          <w:sz w:val="28"/>
          <w:szCs w:val="28"/>
        </w:rPr>
        <w:t>и</w:t>
      </w:r>
      <w:r w:rsidRPr="00011BC0">
        <w:rPr>
          <w:sz w:val="28"/>
          <w:szCs w:val="28"/>
        </w:rPr>
        <w:t>, на повышение уровня жизни и занятости сельского населения. В рамках реализации принятой госпрограммы предусматривается консолидация (укрупнение) мер государственной поддержки, что в итоге позволит обеспечить доведение бюджетных ассигнований до конечных получателей своевременно и в полном объеме, а так же повысить эффективность предоставления субсидий. Сформированная система поддержки субъектам малого и среднего предпринимательства продолжится в виде предоставления грантов за счет средств федерального и краевого бюджетов. Формирование современной, комфортной инфраструктуры в сельских территориях продолжится в рамках реализации федеральной целевой программы с участием краевых средств.</w:t>
      </w:r>
    </w:p>
    <w:p w:rsidR="007D7F5C" w:rsidRPr="00011BC0" w:rsidRDefault="007D7F5C" w:rsidP="00011BC0">
      <w:pPr>
        <w:ind w:firstLine="567"/>
        <w:jc w:val="both"/>
        <w:rPr>
          <w:sz w:val="28"/>
          <w:szCs w:val="28"/>
        </w:rPr>
      </w:pPr>
      <w:r w:rsidRPr="00011BC0">
        <w:rPr>
          <w:sz w:val="28"/>
          <w:szCs w:val="28"/>
        </w:rPr>
        <w:t xml:space="preserve">Развитие транспортной инфраструктуры, повышение доступности и качества услуг дорожного комплекса, повышения безопасности его функционирования </w:t>
      </w:r>
      <w:r w:rsidR="00011BC0">
        <w:rPr>
          <w:sz w:val="28"/>
          <w:szCs w:val="28"/>
        </w:rPr>
        <w:t xml:space="preserve">будет </w:t>
      </w:r>
      <w:r w:rsidRPr="00011BC0">
        <w:rPr>
          <w:sz w:val="28"/>
          <w:szCs w:val="28"/>
        </w:rPr>
        <w:t>реализ</w:t>
      </w:r>
      <w:r w:rsidR="00011BC0">
        <w:rPr>
          <w:sz w:val="28"/>
          <w:szCs w:val="28"/>
        </w:rPr>
        <w:t xml:space="preserve">овано в рамках </w:t>
      </w:r>
      <w:r w:rsidRPr="00011BC0">
        <w:rPr>
          <w:sz w:val="28"/>
          <w:szCs w:val="28"/>
        </w:rPr>
        <w:t>принятой госпрограммы</w:t>
      </w:r>
      <w:r w:rsidR="00011BC0">
        <w:rPr>
          <w:sz w:val="28"/>
          <w:szCs w:val="28"/>
        </w:rPr>
        <w:t>, к</w:t>
      </w:r>
      <w:r w:rsidRPr="00011BC0">
        <w:rPr>
          <w:sz w:val="28"/>
          <w:szCs w:val="28"/>
        </w:rPr>
        <w:t xml:space="preserve">ак и в предыдущие </w:t>
      </w:r>
      <w:proofErr w:type="gramStart"/>
      <w:r w:rsidRPr="00011BC0">
        <w:rPr>
          <w:sz w:val="28"/>
          <w:szCs w:val="28"/>
        </w:rPr>
        <w:t>годы</w:t>
      </w:r>
      <w:proofErr w:type="gramEnd"/>
      <w:r w:rsidRPr="00011BC0">
        <w:rPr>
          <w:sz w:val="28"/>
          <w:szCs w:val="28"/>
        </w:rPr>
        <w:t xml:space="preserve"> расходы дорожного хозяйства края будут осуществляться за счет средств дорожного фонда Алтайского края и муниципальных дорожных фондов, источники их формирования и принципы расходования на 201</w:t>
      </w:r>
      <w:r w:rsidR="00011BC0">
        <w:rPr>
          <w:sz w:val="28"/>
          <w:szCs w:val="28"/>
        </w:rPr>
        <w:t>7</w:t>
      </w:r>
      <w:r w:rsidRPr="00011BC0">
        <w:rPr>
          <w:sz w:val="28"/>
          <w:szCs w:val="28"/>
        </w:rPr>
        <w:t xml:space="preserve"> год сохраняются.</w:t>
      </w:r>
    </w:p>
    <w:p w:rsidR="009E64CE" w:rsidRPr="00011BC0" w:rsidRDefault="009E64CE" w:rsidP="00011BC0">
      <w:pPr>
        <w:ind w:firstLine="567"/>
        <w:jc w:val="both"/>
        <w:rPr>
          <w:sz w:val="28"/>
          <w:szCs w:val="28"/>
        </w:rPr>
      </w:pPr>
      <w:r w:rsidRPr="00011BC0">
        <w:rPr>
          <w:sz w:val="28"/>
          <w:szCs w:val="28"/>
        </w:rPr>
        <w:t xml:space="preserve">Приоритетными направлениями  краевой адресной инвестиционной программы </w:t>
      </w:r>
      <w:r w:rsidR="006426B8">
        <w:rPr>
          <w:sz w:val="28"/>
          <w:szCs w:val="28"/>
        </w:rPr>
        <w:t xml:space="preserve">будет выполнение </w:t>
      </w:r>
      <w:r w:rsidRPr="00011BC0">
        <w:rPr>
          <w:sz w:val="28"/>
          <w:szCs w:val="28"/>
        </w:rPr>
        <w:t>мероприяти</w:t>
      </w:r>
      <w:r w:rsidR="006426B8">
        <w:rPr>
          <w:sz w:val="28"/>
          <w:szCs w:val="28"/>
        </w:rPr>
        <w:t>й</w:t>
      </w:r>
      <w:r w:rsidRPr="00011BC0">
        <w:rPr>
          <w:sz w:val="28"/>
          <w:szCs w:val="28"/>
        </w:rPr>
        <w:t xml:space="preserve"> </w:t>
      </w:r>
      <w:r w:rsidR="006426B8">
        <w:rPr>
          <w:sz w:val="28"/>
          <w:szCs w:val="28"/>
        </w:rPr>
        <w:t xml:space="preserve">федеральных целевых программ, </w:t>
      </w:r>
      <w:r w:rsidRPr="00011BC0">
        <w:rPr>
          <w:sz w:val="28"/>
          <w:szCs w:val="28"/>
        </w:rPr>
        <w:t>реализ</w:t>
      </w:r>
      <w:r w:rsidR="006426B8">
        <w:rPr>
          <w:sz w:val="28"/>
          <w:szCs w:val="28"/>
        </w:rPr>
        <w:t xml:space="preserve">уемых </w:t>
      </w:r>
      <w:r w:rsidRPr="00011BC0">
        <w:rPr>
          <w:sz w:val="28"/>
          <w:szCs w:val="28"/>
        </w:rPr>
        <w:t xml:space="preserve">на территории края на условиях </w:t>
      </w:r>
      <w:proofErr w:type="spellStart"/>
      <w:r w:rsidRPr="00011BC0">
        <w:rPr>
          <w:sz w:val="28"/>
          <w:szCs w:val="28"/>
        </w:rPr>
        <w:t>софинансирования</w:t>
      </w:r>
      <w:proofErr w:type="spellEnd"/>
      <w:r w:rsidRPr="00011BC0">
        <w:rPr>
          <w:sz w:val="28"/>
          <w:szCs w:val="28"/>
        </w:rPr>
        <w:t xml:space="preserve">, </w:t>
      </w:r>
      <w:r w:rsidR="006426B8">
        <w:rPr>
          <w:sz w:val="28"/>
          <w:szCs w:val="28"/>
        </w:rPr>
        <w:t>капитальное строительство объектов с высокой степенью готовности, выполнение работ на аварийных объектах социальной сферы. Также продолжится реализация г</w:t>
      </w:r>
      <w:r w:rsidRPr="00011BC0">
        <w:rPr>
          <w:sz w:val="28"/>
          <w:szCs w:val="28"/>
        </w:rPr>
        <w:t>осударственных программ Алтайского края</w:t>
      </w:r>
      <w:r w:rsidR="006426B8">
        <w:rPr>
          <w:sz w:val="28"/>
          <w:szCs w:val="28"/>
        </w:rPr>
        <w:t xml:space="preserve"> и Губернаторской программы </w:t>
      </w:r>
      <w:r w:rsidRPr="00011BC0">
        <w:rPr>
          <w:sz w:val="28"/>
          <w:szCs w:val="28"/>
        </w:rPr>
        <w:t>«80х80».</w:t>
      </w:r>
    </w:p>
    <w:p w:rsidR="00524B72" w:rsidRPr="00011BC0" w:rsidRDefault="009510B0" w:rsidP="00011BC0">
      <w:pPr>
        <w:ind w:firstLine="567"/>
        <w:jc w:val="both"/>
        <w:rPr>
          <w:sz w:val="28"/>
          <w:szCs w:val="28"/>
        </w:rPr>
      </w:pPr>
      <w:r w:rsidRPr="00011BC0">
        <w:rPr>
          <w:color w:val="000000"/>
          <w:sz w:val="28"/>
          <w:szCs w:val="28"/>
        </w:rPr>
        <w:t xml:space="preserve">В рамках </w:t>
      </w:r>
      <w:proofErr w:type="gramStart"/>
      <w:r w:rsidRPr="00011BC0">
        <w:rPr>
          <w:color w:val="000000"/>
          <w:sz w:val="28"/>
          <w:szCs w:val="28"/>
        </w:rPr>
        <w:t>решения задачи обеспечения с</w:t>
      </w:r>
      <w:r w:rsidR="00524B72" w:rsidRPr="00011BC0">
        <w:rPr>
          <w:color w:val="000000"/>
          <w:sz w:val="28"/>
          <w:szCs w:val="28"/>
        </w:rPr>
        <w:t>балансированност</w:t>
      </w:r>
      <w:r w:rsidRPr="00011BC0">
        <w:rPr>
          <w:color w:val="000000"/>
          <w:sz w:val="28"/>
          <w:szCs w:val="28"/>
        </w:rPr>
        <w:t>и</w:t>
      </w:r>
      <w:r w:rsidR="00524B72" w:rsidRPr="00011BC0">
        <w:rPr>
          <w:color w:val="000000"/>
          <w:sz w:val="28"/>
          <w:szCs w:val="28"/>
        </w:rPr>
        <w:t xml:space="preserve"> краевого бюджета</w:t>
      </w:r>
      <w:proofErr w:type="gramEnd"/>
      <w:r w:rsidR="00524B72" w:rsidRPr="00011BC0">
        <w:rPr>
          <w:sz w:val="28"/>
          <w:szCs w:val="28"/>
        </w:rPr>
        <w:t xml:space="preserve"> </w:t>
      </w:r>
      <w:r w:rsidRPr="00011BC0">
        <w:rPr>
          <w:sz w:val="28"/>
          <w:szCs w:val="28"/>
        </w:rPr>
        <w:t>продолж</w:t>
      </w:r>
      <w:r w:rsidR="00AB4B21" w:rsidRPr="00011BC0">
        <w:rPr>
          <w:sz w:val="28"/>
          <w:szCs w:val="28"/>
        </w:rPr>
        <w:t>ится</w:t>
      </w:r>
      <w:r w:rsidRPr="00011BC0">
        <w:rPr>
          <w:sz w:val="28"/>
          <w:szCs w:val="28"/>
        </w:rPr>
        <w:t xml:space="preserve"> </w:t>
      </w:r>
      <w:r w:rsidR="00AB4B21" w:rsidRPr="00011BC0">
        <w:rPr>
          <w:color w:val="000000"/>
          <w:sz w:val="28"/>
          <w:szCs w:val="28"/>
        </w:rPr>
        <w:t>сохранение курса умеренной долговой нагрузки</w:t>
      </w:r>
      <w:r w:rsidR="00524B72" w:rsidRPr="00011BC0">
        <w:rPr>
          <w:color w:val="000000"/>
          <w:sz w:val="28"/>
          <w:szCs w:val="28"/>
        </w:rPr>
        <w:t xml:space="preserve">, </w:t>
      </w:r>
      <w:r w:rsidR="00524B72" w:rsidRPr="00011BC0">
        <w:rPr>
          <w:sz w:val="28"/>
          <w:szCs w:val="28"/>
        </w:rPr>
        <w:t xml:space="preserve">направление государственных заимствований на финансирование бюджетного дефицита при поддержании достигнутой в последние годы высокой степени долговой устойчивости, уменьшение стоимости государственных заимствований и оптимизации расходов на обслуживание государственного долга. </w:t>
      </w:r>
    </w:p>
    <w:p w:rsidR="00524B72" w:rsidRPr="00011BC0" w:rsidRDefault="00524B72" w:rsidP="00011BC0">
      <w:pPr>
        <w:ind w:firstLine="567"/>
        <w:jc w:val="both"/>
        <w:rPr>
          <w:rFonts w:ascii="Times New Roman CYR" w:hAnsi="Times New Roman CYR" w:cs="Times New Roman CYR"/>
          <w:sz w:val="28"/>
          <w:szCs w:val="28"/>
          <w:lang w:eastAsia="ar-SA"/>
        </w:rPr>
      </w:pPr>
      <w:r w:rsidRPr="00011BC0">
        <w:rPr>
          <w:rFonts w:ascii="Times New Roman CYR" w:hAnsi="Times New Roman CYR" w:cs="Times New Roman CYR"/>
          <w:sz w:val="28"/>
          <w:szCs w:val="28"/>
          <w:lang w:eastAsia="ar-SA"/>
        </w:rPr>
        <w:t xml:space="preserve">Повысить информированность граждан в вопросах формирования и исполнения бюджетов позволит </w:t>
      </w:r>
      <w:r w:rsidR="00A76B6D" w:rsidRPr="00011BC0">
        <w:rPr>
          <w:rFonts w:ascii="Times New Roman CYR" w:hAnsi="Times New Roman CYR" w:cs="Times New Roman CYR"/>
          <w:sz w:val="28"/>
          <w:szCs w:val="28"/>
          <w:lang w:eastAsia="ar-SA"/>
        </w:rPr>
        <w:t xml:space="preserve">регулярная публикация </w:t>
      </w:r>
      <w:r w:rsidR="00A76B6D" w:rsidRPr="00011BC0">
        <w:rPr>
          <w:sz w:val="28"/>
          <w:szCs w:val="28"/>
        </w:rPr>
        <w:t xml:space="preserve">актуальной информации о краевом бюджете и его исполнении в объективной и доступной для понимания форме. Дальнейшее развитие получат «Бюджет </w:t>
      </w:r>
      <w:r w:rsidR="00A76B6D" w:rsidRPr="00011BC0">
        <w:rPr>
          <w:sz w:val="28"/>
          <w:szCs w:val="28"/>
        </w:rPr>
        <w:lastRenderedPageBreak/>
        <w:t>для граждан», информирование широкого круга пользователей на официальных сайтах органов исполнительной власти Алтайского края, а также о</w:t>
      </w:r>
      <w:r w:rsidRPr="00011BC0">
        <w:rPr>
          <w:rFonts w:ascii="Times New Roman CYR" w:hAnsi="Times New Roman CYR" w:cs="Times New Roman CYR"/>
          <w:sz w:val="28"/>
          <w:szCs w:val="28"/>
          <w:lang w:eastAsia="ar-SA"/>
        </w:rPr>
        <w:t>тдельный</w:t>
      </w:r>
      <w:r w:rsidR="00A76B6D" w:rsidRPr="00011BC0">
        <w:rPr>
          <w:rFonts w:ascii="Times New Roman CYR" w:hAnsi="Times New Roman CYR" w:cs="Times New Roman CYR"/>
          <w:sz w:val="28"/>
          <w:szCs w:val="28"/>
          <w:lang w:eastAsia="ar-SA"/>
        </w:rPr>
        <w:t xml:space="preserve"> </w:t>
      </w:r>
      <w:r w:rsidRPr="00011BC0">
        <w:rPr>
          <w:rFonts w:ascii="Times New Roman CYR" w:hAnsi="Times New Roman CYR" w:cs="Times New Roman CYR"/>
          <w:sz w:val="28"/>
          <w:szCs w:val="28"/>
          <w:lang w:eastAsia="ar-SA"/>
        </w:rPr>
        <w:t>блок мероприятий по повышению бюджетной грамотности населения.</w:t>
      </w:r>
    </w:p>
    <w:p w:rsidR="002D37A8" w:rsidRPr="002D37A8" w:rsidRDefault="00AB4B21" w:rsidP="00011BC0">
      <w:pPr>
        <w:ind w:firstLine="567"/>
        <w:jc w:val="both"/>
        <w:rPr>
          <w:sz w:val="28"/>
          <w:szCs w:val="28"/>
        </w:rPr>
      </w:pPr>
      <w:r w:rsidRPr="00011BC0">
        <w:rPr>
          <w:sz w:val="28"/>
          <w:szCs w:val="28"/>
        </w:rPr>
        <w:t>Продолжится р</w:t>
      </w:r>
      <w:r w:rsidR="002D37A8" w:rsidRPr="00011BC0">
        <w:rPr>
          <w:sz w:val="28"/>
          <w:szCs w:val="28"/>
        </w:rPr>
        <w:t>еализация принципа прозрачности</w:t>
      </w:r>
      <w:r w:rsidRPr="00011BC0">
        <w:rPr>
          <w:sz w:val="28"/>
          <w:szCs w:val="28"/>
        </w:rPr>
        <w:t xml:space="preserve"> бюджетной системы Алтайского края</w:t>
      </w:r>
      <w:r w:rsidR="002D37A8" w:rsidRPr="00011BC0">
        <w:rPr>
          <w:sz w:val="28"/>
          <w:szCs w:val="28"/>
        </w:rPr>
        <w:t>, предусматривающ</w:t>
      </w:r>
      <w:r w:rsidRPr="00011BC0">
        <w:rPr>
          <w:sz w:val="28"/>
          <w:szCs w:val="28"/>
        </w:rPr>
        <w:t>ая</w:t>
      </w:r>
      <w:r w:rsidR="002D37A8" w:rsidRPr="00011BC0">
        <w:rPr>
          <w:sz w:val="28"/>
          <w:szCs w:val="28"/>
        </w:rPr>
        <w:t xml:space="preserve"> обязательную открытость для общества  процедур рассмотрения и принятия решений по проектам бюджетов и отчетов об их исполнении, а также обеспечения доступности утвержденных бюджетов и отчетов. </w:t>
      </w:r>
      <w:proofErr w:type="gramStart"/>
      <w:r w:rsidR="002D37A8" w:rsidRPr="00011BC0">
        <w:rPr>
          <w:sz w:val="28"/>
          <w:szCs w:val="28"/>
        </w:rPr>
        <w:t xml:space="preserve">В </w:t>
      </w:r>
      <w:r w:rsidRPr="00011BC0">
        <w:rPr>
          <w:sz w:val="28"/>
          <w:szCs w:val="28"/>
        </w:rPr>
        <w:t xml:space="preserve">трехлетний период </w:t>
      </w:r>
      <w:r w:rsidR="002D37A8" w:rsidRPr="00011BC0">
        <w:rPr>
          <w:sz w:val="28"/>
          <w:szCs w:val="28"/>
        </w:rPr>
        <w:t>дальнейшее развитие получат: процедуры участия граждан в бюджетном процессе – публичные слушания, форумы</w:t>
      </w:r>
      <w:r w:rsidRPr="00011BC0">
        <w:rPr>
          <w:sz w:val="28"/>
          <w:szCs w:val="28"/>
        </w:rPr>
        <w:t xml:space="preserve"> </w:t>
      </w:r>
      <w:r w:rsidR="002D37A8" w:rsidRPr="00011BC0">
        <w:rPr>
          <w:sz w:val="28"/>
          <w:szCs w:val="28"/>
        </w:rPr>
        <w:t>и опросы;</w:t>
      </w:r>
      <w:r w:rsidRPr="00011BC0">
        <w:rPr>
          <w:sz w:val="28"/>
          <w:szCs w:val="28"/>
        </w:rPr>
        <w:t xml:space="preserve"> </w:t>
      </w:r>
      <w:r w:rsidR="002D37A8" w:rsidRPr="00011BC0">
        <w:rPr>
          <w:sz w:val="28"/>
          <w:szCs w:val="28"/>
        </w:rPr>
        <w:t>публикация информационных брошюр к закону Алтайского края «О краевом бюджете на очередной финансовый год и плановый период» и к закону Алтайского края «Об исполнении краевого бюджета за отчетный год»; региональный конкурс «Бюджет для граждан».</w:t>
      </w:r>
      <w:proofErr w:type="gramEnd"/>
      <w:r w:rsidR="002D37A8" w:rsidRPr="00011BC0">
        <w:rPr>
          <w:sz w:val="28"/>
          <w:szCs w:val="28"/>
        </w:rPr>
        <w:t xml:space="preserve"> </w:t>
      </w:r>
      <w:proofErr w:type="gramStart"/>
      <w:r w:rsidR="002D37A8" w:rsidRPr="00011BC0">
        <w:rPr>
          <w:sz w:val="28"/>
          <w:szCs w:val="28"/>
        </w:rPr>
        <w:t>Особое внимание будет уделено публикаци</w:t>
      </w:r>
      <w:r w:rsidRPr="00011BC0">
        <w:rPr>
          <w:sz w:val="28"/>
          <w:szCs w:val="28"/>
        </w:rPr>
        <w:t xml:space="preserve">ям </w:t>
      </w:r>
      <w:r w:rsidR="002D37A8" w:rsidRPr="00011BC0">
        <w:rPr>
          <w:sz w:val="28"/>
          <w:szCs w:val="28"/>
        </w:rPr>
        <w:t>информации о бюджетном процессе на официальном сайт</w:t>
      </w:r>
      <w:r w:rsidRPr="00011BC0">
        <w:rPr>
          <w:sz w:val="28"/>
          <w:szCs w:val="28"/>
        </w:rPr>
        <w:t>ах органов государственной и муниципальной власти, а также средствах массовой информации</w:t>
      </w:r>
      <w:r w:rsidR="002D37A8" w:rsidRPr="00011BC0">
        <w:rPr>
          <w:sz w:val="28"/>
          <w:szCs w:val="28"/>
        </w:rPr>
        <w:t>.</w:t>
      </w:r>
      <w:proofErr w:type="gramEnd"/>
      <w:r w:rsidR="002D37A8" w:rsidRPr="00011BC0">
        <w:rPr>
          <w:sz w:val="28"/>
          <w:szCs w:val="28"/>
        </w:rPr>
        <w:t xml:space="preserve"> В целях расширения участия граждан в принятии решений, которые непосредственно затрагивают их интересы, получат развитие программы поддержки местных инициатив.</w:t>
      </w:r>
    </w:p>
    <w:p w:rsidR="009E64CE" w:rsidRDefault="009E64CE" w:rsidP="00101AE5">
      <w:pPr>
        <w:ind w:firstLine="720"/>
        <w:jc w:val="both"/>
        <w:rPr>
          <w:sz w:val="28"/>
          <w:szCs w:val="28"/>
          <w:lang w:eastAsia="en-US"/>
        </w:rPr>
      </w:pPr>
    </w:p>
    <w:p w:rsidR="00214975" w:rsidRDefault="00214975" w:rsidP="00101AE5">
      <w:pPr>
        <w:ind w:firstLine="720"/>
        <w:jc w:val="both"/>
        <w:rPr>
          <w:sz w:val="28"/>
          <w:szCs w:val="28"/>
          <w:lang w:eastAsia="en-US"/>
        </w:rPr>
      </w:pPr>
    </w:p>
    <w:p w:rsidR="00214975" w:rsidRDefault="00214975" w:rsidP="00101AE5">
      <w:pPr>
        <w:ind w:firstLine="720"/>
        <w:jc w:val="both"/>
        <w:rPr>
          <w:sz w:val="28"/>
          <w:szCs w:val="28"/>
          <w:lang w:eastAsia="en-US"/>
        </w:rPr>
      </w:pPr>
    </w:p>
    <w:p w:rsidR="00214975" w:rsidRDefault="00214975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p w:rsidR="00011BC0" w:rsidRDefault="00011BC0" w:rsidP="00101AE5">
      <w:pPr>
        <w:ind w:firstLine="720"/>
        <w:jc w:val="both"/>
        <w:rPr>
          <w:sz w:val="28"/>
          <w:szCs w:val="28"/>
          <w:lang w:eastAsia="en-US"/>
        </w:rPr>
      </w:pPr>
    </w:p>
    <w:sectPr w:rsidR="00011BC0" w:rsidSect="00EC7D6B">
      <w:headerReference w:type="even" r:id="rId7"/>
      <w:headerReference w:type="default" r:id="rId8"/>
      <w:footerReference w:type="even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09B" w:rsidRDefault="004F009B">
      <w:r>
        <w:separator/>
      </w:r>
    </w:p>
  </w:endnote>
  <w:endnote w:type="continuationSeparator" w:id="0">
    <w:p w:rsidR="004F009B" w:rsidRDefault="004F0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09B" w:rsidRDefault="001422C1" w:rsidP="00DD07F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9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9B" w:rsidRDefault="004F00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09B" w:rsidRDefault="004F009B">
      <w:r>
        <w:separator/>
      </w:r>
    </w:p>
  </w:footnote>
  <w:footnote w:type="continuationSeparator" w:id="0">
    <w:p w:rsidR="004F009B" w:rsidRDefault="004F0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09B" w:rsidRDefault="001422C1" w:rsidP="007639B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F009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9B" w:rsidRDefault="004F009B" w:rsidP="000610F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09B" w:rsidRPr="005F3CD3" w:rsidRDefault="004F009B" w:rsidP="007639BC">
    <w:pPr>
      <w:pStyle w:val="a3"/>
      <w:framePr w:wrap="around" w:vAnchor="text" w:hAnchor="margin" w:xAlign="right" w:y="1"/>
      <w:rPr>
        <w:rStyle w:val="a5"/>
        <w:lang w:val="en-US"/>
      </w:rPr>
    </w:pPr>
  </w:p>
  <w:p w:rsidR="004F009B" w:rsidRDefault="004F009B" w:rsidP="00DD71E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AE5"/>
    <w:rsid w:val="00011BC0"/>
    <w:rsid w:val="000129FB"/>
    <w:rsid w:val="000164C2"/>
    <w:rsid w:val="00016A64"/>
    <w:rsid w:val="000610FA"/>
    <w:rsid w:val="00077A37"/>
    <w:rsid w:val="00095EC9"/>
    <w:rsid w:val="000A026A"/>
    <w:rsid w:val="000B6263"/>
    <w:rsid w:val="000D77F4"/>
    <w:rsid w:val="00101AE5"/>
    <w:rsid w:val="00117D94"/>
    <w:rsid w:val="00134211"/>
    <w:rsid w:val="001414F5"/>
    <w:rsid w:val="001419E9"/>
    <w:rsid w:val="001422C1"/>
    <w:rsid w:val="00150697"/>
    <w:rsid w:val="00164BBD"/>
    <w:rsid w:val="00181B92"/>
    <w:rsid w:val="00197B5B"/>
    <w:rsid w:val="001A3E6E"/>
    <w:rsid w:val="001C5827"/>
    <w:rsid w:val="00202831"/>
    <w:rsid w:val="00202B97"/>
    <w:rsid w:val="00214975"/>
    <w:rsid w:val="002309F0"/>
    <w:rsid w:val="00257656"/>
    <w:rsid w:val="002A01D1"/>
    <w:rsid w:val="002B0398"/>
    <w:rsid w:val="002C2A62"/>
    <w:rsid w:val="002C3CB3"/>
    <w:rsid w:val="002D2DFC"/>
    <w:rsid w:val="002D37A8"/>
    <w:rsid w:val="00314B71"/>
    <w:rsid w:val="003248CF"/>
    <w:rsid w:val="0036136D"/>
    <w:rsid w:val="00361FE6"/>
    <w:rsid w:val="00387B35"/>
    <w:rsid w:val="00393DED"/>
    <w:rsid w:val="003B228C"/>
    <w:rsid w:val="003B785E"/>
    <w:rsid w:val="003C5774"/>
    <w:rsid w:val="003F7642"/>
    <w:rsid w:val="00411343"/>
    <w:rsid w:val="00434894"/>
    <w:rsid w:val="00441B4E"/>
    <w:rsid w:val="004503C3"/>
    <w:rsid w:val="00451B25"/>
    <w:rsid w:val="004A4755"/>
    <w:rsid w:val="004C67EA"/>
    <w:rsid w:val="004C6E4E"/>
    <w:rsid w:val="004D295F"/>
    <w:rsid w:val="004D5289"/>
    <w:rsid w:val="004F009B"/>
    <w:rsid w:val="00507079"/>
    <w:rsid w:val="00507E74"/>
    <w:rsid w:val="00524B72"/>
    <w:rsid w:val="00542989"/>
    <w:rsid w:val="00544495"/>
    <w:rsid w:val="00566170"/>
    <w:rsid w:val="005809E4"/>
    <w:rsid w:val="005B1A6A"/>
    <w:rsid w:val="005D30B3"/>
    <w:rsid w:val="005F3CD3"/>
    <w:rsid w:val="00601FB1"/>
    <w:rsid w:val="0060596F"/>
    <w:rsid w:val="00632AB3"/>
    <w:rsid w:val="006426B8"/>
    <w:rsid w:val="00650353"/>
    <w:rsid w:val="00663B18"/>
    <w:rsid w:val="00672155"/>
    <w:rsid w:val="006857F0"/>
    <w:rsid w:val="006C517A"/>
    <w:rsid w:val="006C6C63"/>
    <w:rsid w:val="006D7BC0"/>
    <w:rsid w:val="00701874"/>
    <w:rsid w:val="0071730C"/>
    <w:rsid w:val="00723C43"/>
    <w:rsid w:val="00744FA1"/>
    <w:rsid w:val="0075259E"/>
    <w:rsid w:val="007639BC"/>
    <w:rsid w:val="0077546E"/>
    <w:rsid w:val="00790B08"/>
    <w:rsid w:val="007D62CE"/>
    <w:rsid w:val="007D7F5C"/>
    <w:rsid w:val="007E323A"/>
    <w:rsid w:val="0081184B"/>
    <w:rsid w:val="00844A5A"/>
    <w:rsid w:val="008545FD"/>
    <w:rsid w:val="00873AD2"/>
    <w:rsid w:val="00876BE4"/>
    <w:rsid w:val="008B30CE"/>
    <w:rsid w:val="008C314E"/>
    <w:rsid w:val="008D7760"/>
    <w:rsid w:val="008E1B97"/>
    <w:rsid w:val="008F077E"/>
    <w:rsid w:val="008F0D26"/>
    <w:rsid w:val="00903B3C"/>
    <w:rsid w:val="00930F82"/>
    <w:rsid w:val="00937556"/>
    <w:rsid w:val="009510B0"/>
    <w:rsid w:val="009751C4"/>
    <w:rsid w:val="009B4921"/>
    <w:rsid w:val="009E64CE"/>
    <w:rsid w:val="009F70C7"/>
    <w:rsid w:val="00A063FF"/>
    <w:rsid w:val="00A072EE"/>
    <w:rsid w:val="00A15712"/>
    <w:rsid w:val="00A23762"/>
    <w:rsid w:val="00A46584"/>
    <w:rsid w:val="00A76B6D"/>
    <w:rsid w:val="00A8583B"/>
    <w:rsid w:val="00AB4B21"/>
    <w:rsid w:val="00AC0459"/>
    <w:rsid w:val="00B01C04"/>
    <w:rsid w:val="00B02CDF"/>
    <w:rsid w:val="00B068F3"/>
    <w:rsid w:val="00B11A47"/>
    <w:rsid w:val="00B159CB"/>
    <w:rsid w:val="00B348C9"/>
    <w:rsid w:val="00B52F6F"/>
    <w:rsid w:val="00B83A78"/>
    <w:rsid w:val="00B91BCD"/>
    <w:rsid w:val="00BD5315"/>
    <w:rsid w:val="00BF0BD5"/>
    <w:rsid w:val="00BF612B"/>
    <w:rsid w:val="00C125D7"/>
    <w:rsid w:val="00C300D4"/>
    <w:rsid w:val="00C376EC"/>
    <w:rsid w:val="00C3786B"/>
    <w:rsid w:val="00C70797"/>
    <w:rsid w:val="00C72252"/>
    <w:rsid w:val="00C869F9"/>
    <w:rsid w:val="00C9791B"/>
    <w:rsid w:val="00CD40EF"/>
    <w:rsid w:val="00D22E90"/>
    <w:rsid w:val="00D25F24"/>
    <w:rsid w:val="00D82B7B"/>
    <w:rsid w:val="00DD07FC"/>
    <w:rsid w:val="00DD71ED"/>
    <w:rsid w:val="00E06235"/>
    <w:rsid w:val="00E1636F"/>
    <w:rsid w:val="00E32B7B"/>
    <w:rsid w:val="00E50695"/>
    <w:rsid w:val="00E65105"/>
    <w:rsid w:val="00EA4638"/>
    <w:rsid w:val="00EA5C25"/>
    <w:rsid w:val="00EC7D6B"/>
    <w:rsid w:val="00F124BA"/>
    <w:rsid w:val="00F16C35"/>
    <w:rsid w:val="00F225EB"/>
    <w:rsid w:val="00F27D9B"/>
    <w:rsid w:val="00F5080D"/>
    <w:rsid w:val="00F541C6"/>
    <w:rsid w:val="00F64446"/>
    <w:rsid w:val="00F72FE1"/>
    <w:rsid w:val="00FA1D1E"/>
    <w:rsid w:val="00FC3CE0"/>
    <w:rsid w:val="00FE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1AE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1A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1AE5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01AE5"/>
    <w:rPr>
      <w:rFonts w:cs="Times New Roman"/>
    </w:rPr>
  </w:style>
  <w:style w:type="paragraph" w:customStyle="1" w:styleId="ConsPlusNormal">
    <w:name w:val="ConsPlusNormal"/>
    <w:rsid w:val="00077A37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5429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footer"/>
    <w:basedOn w:val="a"/>
    <w:link w:val="a7"/>
    <w:rsid w:val="00EC7D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C7D6B"/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60596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B91BCD"/>
    <w:pPr>
      <w:autoSpaceDE w:val="0"/>
      <w:autoSpaceDN w:val="0"/>
      <w:ind w:firstLine="284"/>
      <w:jc w:val="both"/>
    </w:pPr>
    <w:rPr>
      <w:rFonts w:eastAsia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B91BCD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1349</Words>
  <Characters>10549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Бюджетная политика в области расходов</vt:lpstr>
    </vt:vector>
  </TitlesOfParts>
  <Company>Комитет по финансам</Company>
  <LinksUpToDate>false</LinksUpToDate>
  <CharactersWithSpaces>11875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Бюджетная политика в области расходов</dc:title>
  <dc:subject/>
  <dc:creator>User</dc:creator>
  <cp:keywords/>
  <dc:description/>
  <cp:lastModifiedBy>gtv</cp:lastModifiedBy>
  <cp:revision>4</cp:revision>
  <cp:lastPrinted>2016-11-01T06:40:00Z</cp:lastPrinted>
  <dcterms:created xsi:type="dcterms:W3CDTF">2016-10-24T11:55:00Z</dcterms:created>
  <dcterms:modified xsi:type="dcterms:W3CDTF">2016-11-01T06:40:00Z</dcterms:modified>
</cp:coreProperties>
</file>